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737A" w:rsidRPr="00ED7D5B" w:rsidRDefault="0094737A" w:rsidP="0094737A">
      <w:pPr>
        <w:spacing w:after="0"/>
        <w:jc w:val="center"/>
        <w:rPr>
          <w:b/>
          <w:sz w:val="24"/>
          <w:szCs w:val="24"/>
          <w:u w:val="single"/>
        </w:rPr>
      </w:pPr>
      <w:r w:rsidRPr="00ED7D5B">
        <w:rPr>
          <w:b/>
          <w:sz w:val="24"/>
          <w:szCs w:val="24"/>
          <w:u w:val="single"/>
        </w:rPr>
        <w:t>Frequently Asked Questions and Answers</w:t>
      </w:r>
    </w:p>
    <w:p w:rsidR="00B54306" w:rsidRPr="00B2495D" w:rsidRDefault="00B54306" w:rsidP="00235449">
      <w:pPr>
        <w:spacing w:after="0"/>
        <w:rPr>
          <w:b/>
        </w:rPr>
      </w:pPr>
    </w:p>
    <w:p w:rsidR="0094737A" w:rsidRPr="00B2495D" w:rsidRDefault="0094737A" w:rsidP="0094737A">
      <w:pPr>
        <w:spacing w:after="0"/>
        <w:rPr>
          <w:b/>
        </w:rPr>
      </w:pPr>
      <w:r w:rsidRPr="00B2495D">
        <w:rPr>
          <w:b/>
        </w:rPr>
        <w:t>What is Supported Lodgings?</w:t>
      </w:r>
    </w:p>
    <w:p w:rsidR="0094737A" w:rsidRPr="00B2495D" w:rsidRDefault="0094737A" w:rsidP="0094737A">
      <w:pPr>
        <w:spacing w:after="0"/>
      </w:pPr>
      <w:r w:rsidRPr="00B2495D">
        <w:tab/>
        <w:t>Supported Lodgings is stable, settled a</w:t>
      </w:r>
      <w:r w:rsidR="008A36D0">
        <w:t>nd supportive accommodation for</w:t>
      </w:r>
      <w:r w:rsidR="004A12F2" w:rsidRPr="00B2495D">
        <w:t xml:space="preserve"> young people </w:t>
      </w:r>
      <w:r w:rsidR="008A36D0">
        <w:t xml:space="preserve">leaving care or facing potential homelessness who are </w:t>
      </w:r>
      <w:r w:rsidR="004A12F2" w:rsidRPr="00B2495D">
        <w:t>usually aged between 16-18 years of age.</w:t>
      </w:r>
    </w:p>
    <w:p w:rsidR="0094737A" w:rsidRPr="00B2495D" w:rsidRDefault="0094737A" w:rsidP="0094737A">
      <w:pPr>
        <w:spacing w:after="0"/>
      </w:pPr>
    </w:p>
    <w:p w:rsidR="001F16A7" w:rsidRPr="00B2495D" w:rsidRDefault="0094737A" w:rsidP="00ED2D68">
      <w:pPr>
        <w:spacing w:after="0"/>
        <w:rPr>
          <w:b/>
        </w:rPr>
      </w:pPr>
      <w:r w:rsidRPr="00B2495D">
        <w:rPr>
          <w:b/>
        </w:rPr>
        <w:t>Who can become a Supported Lodgings Host?</w:t>
      </w:r>
    </w:p>
    <w:p w:rsidR="0094737A" w:rsidRPr="00B2495D" w:rsidRDefault="004A12F2" w:rsidP="00ED2D68">
      <w:pPr>
        <w:spacing w:after="0"/>
      </w:pPr>
      <w:r w:rsidRPr="00B2495D">
        <w:tab/>
        <w:t>We encourage</w:t>
      </w:r>
      <w:r w:rsidR="0094737A" w:rsidRPr="00B2495D">
        <w:t xml:space="preserve"> a wide range of </w:t>
      </w:r>
      <w:r w:rsidR="00986242" w:rsidRPr="00B2495D">
        <w:t>Hosts</w:t>
      </w:r>
      <w:r w:rsidRPr="00B2495D">
        <w:t xml:space="preserve"> to meet the different needs of young people</w:t>
      </w:r>
      <w:r w:rsidR="00986242" w:rsidRPr="00B2495D">
        <w:t>;</w:t>
      </w:r>
      <w:r w:rsidR="00E624E2" w:rsidRPr="00B2495D">
        <w:t xml:space="preserve"> you must have a spare room and access to a bathroom and kitchen.  Importantly, you would need to be supportive, tolerant and understanding.</w:t>
      </w:r>
      <w:r w:rsidRPr="00B2495D">
        <w:t xml:space="preserve">  Central locations with good transport links are desirable but some young people prefer to be in </w:t>
      </w:r>
      <w:r w:rsidR="00ED7D5B">
        <w:t xml:space="preserve">a </w:t>
      </w:r>
      <w:r w:rsidRPr="00B2495D">
        <w:t>rural setting.</w:t>
      </w:r>
    </w:p>
    <w:p w:rsidR="00E624E2" w:rsidRPr="00B2495D" w:rsidRDefault="00E624E2" w:rsidP="00ED2D68">
      <w:pPr>
        <w:spacing w:after="0"/>
      </w:pPr>
    </w:p>
    <w:p w:rsidR="00E624E2" w:rsidRPr="00B2495D" w:rsidRDefault="00E624E2" w:rsidP="00ED2D68">
      <w:pPr>
        <w:spacing w:after="0"/>
        <w:rPr>
          <w:b/>
        </w:rPr>
      </w:pPr>
      <w:r w:rsidRPr="00B2495D">
        <w:rPr>
          <w:b/>
        </w:rPr>
        <w:t>I live on my own, could I become a Host?</w:t>
      </w:r>
    </w:p>
    <w:p w:rsidR="00E624E2" w:rsidRPr="00B2495D" w:rsidRDefault="00E624E2" w:rsidP="00ED2D68">
      <w:pPr>
        <w:spacing w:after="0"/>
      </w:pPr>
      <w:r w:rsidRPr="00B2495D">
        <w:tab/>
        <w:t>Yes, we welcome individual Hosts</w:t>
      </w:r>
      <w:r w:rsidR="00986242" w:rsidRPr="00B2495D">
        <w:t xml:space="preserve"> as well as couples and families</w:t>
      </w:r>
      <w:r w:rsidRPr="00B2495D">
        <w:t>.</w:t>
      </w:r>
    </w:p>
    <w:p w:rsidR="00E624E2" w:rsidRPr="00B2495D" w:rsidRDefault="00E624E2" w:rsidP="00ED2D68">
      <w:pPr>
        <w:spacing w:after="0"/>
      </w:pPr>
    </w:p>
    <w:p w:rsidR="00E624E2" w:rsidRPr="00B2495D" w:rsidRDefault="00E624E2" w:rsidP="00ED2D68">
      <w:pPr>
        <w:spacing w:after="0"/>
        <w:rPr>
          <w:b/>
        </w:rPr>
      </w:pPr>
      <w:r w:rsidRPr="00B2495D">
        <w:rPr>
          <w:b/>
        </w:rPr>
        <w:t>How old/young do I have to be to become a Host?</w:t>
      </w:r>
    </w:p>
    <w:p w:rsidR="00E624E2" w:rsidRPr="00B2495D" w:rsidRDefault="00E624E2" w:rsidP="00ED2D68">
      <w:pPr>
        <w:spacing w:after="0"/>
      </w:pPr>
      <w:r w:rsidRPr="00B2495D">
        <w:tab/>
        <w:t>Our minimum age requirement is 21 years old.  There is no maximum age.</w:t>
      </w:r>
    </w:p>
    <w:p w:rsidR="00E624E2" w:rsidRPr="00B2495D" w:rsidRDefault="00E624E2" w:rsidP="00ED2D68">
      <w:pPr>
        <w:spacing w:after="0"/>
      </w:pPr>
    </w:p>
    <w:p w:rsidR="00E624E2" w:rsidRPr="00B2495D" w:rsidRDefault="00E624E2" w:rsidP="00ED2D68">
      <w:pPr>
        <w:spacing w:after="0"/>
        <w:rPr>
          <w:b/>
        </w:rPr>
      </w:pPr>
      <w:r w:rsidRPr="00B2495D">
        <w:rPr>
          <w:b/>
        </w:rPr>
        <w:t>I work full time, can I be a Host and continue to work full time?</w:t>
      </w:r>
    </w:p>
    <w:p w:rsidR="00E624E2" w:rsidRPr="00B2495D" w:rsidRDefault="00E624E2" w:rsidP="00ED2D68">
      <w:pPr>
        <w:spacing w:after="0"/>
      </w:pPr>
      <w:r w:rsidRPr="00B2495D">
        <w:tab/>
        <w:t>Yes, you will pursue your own lifestyle, including daily routine, work, holidays and weekends away.</w:t>
      </w:r>
    </w:p>
    <w:p w:rsidR="00487D45" w:rsidRPr="00B2495D" w:rsidRDefault="00487D45" w:rsidP="00ED2D68">
      <w:pPr>
        <w:spacing w:after="0"/>
      </w:pPr>
    </w:p>
    <w:p w:rsidR="00487D45" w:rsidRPr="00B2495D" w:rsidRDefault="00487D45" w:rsidP="00ED2D68">
      <w:pPr>
        <w:spacing w:after="0"/>
        <w:rPr>
          <w:b/>
        </w:rPr>
      </w:pPr>
      <w:r w:rsidRPr="00B2495D">
        <w:rPr>
          <w:b/>
        </w:rPr>
        <w:t xml:space="preserve">How much </w:t>
      </w:r>
      <w:r w:rsidR="002955F9" w:rsidRPr="00B2495D">
        <w:rPr>
          <w:b/>
        </w:rPr>
        <w:t xml:space="preserve">money </w:t>
      </w:r>
      <w:r w:rsidRPr="00B2495D">
        <w:rPr>
          <w:b/>
        </w:rPr>
        <w:t>will I receive?</w:t>
      </w:r>
    </w:p>
    <w:p w:rsidR="00487D45" w:rsidRPr="00B2495D" w:rsidRDefault="00487D45" w:rsidP="00ED2D68">
      <w:pPr>
        <w:spacing w:after="0"/>
      </w:pPr>
      <w:r w:rsidRPr="00B2495D">
        <w:lastRenderedPageBreak/>
        <w:tab/>
        <w:t>You</w:t>
      </w:r>
      <w:r w:rsidR="00334DC2" w:rsidRPr="00B2495D">
        <w:t xml:space="preserve"> will receive </w:t>
      </w:r>
      <w:r w:rsidR="004A12F2" w:rsidRPr="00B2495D">
        <w:t>approximately £12</w:t>
      </w:r>
      <w:r w:rsidR="00BD6954" w:rsidRPr="00B2495D">
        <w:t>5</w:t>
      </w:r>
      <w:r w:rsidRPr="00B2495D">
        <w:t>.0</w:t>
      </w:r>
      <w:r w:rsidR="00334DC2" w:rsidRPr="00B2495D">
        <w:t xml:space="preserve">0 a week </w:t>
      </w:r>
      <w:r w:rsidR="00986242" w:rsidRPr="00B2495D">
        <w:t>fr</w:t>
      </w:r>
      <w:r w:rsidR="007F3961" w:rsidRPr="00B2495D">
        <w:t>om The Benjamin Foundation.</w:t>
      </w:r>
    </w:p>
    <w:p w:rsidR="00487D45" w:rsidRPr="00B2495D" w:rsidRDefault="00487D45" w:rsidP="00ED2D68">
      <w:pPr>
        <w:spacing w:after="0"/>
      </w:pPr>
    </w:p>
    <w:p w:rsidR="00E624E2" w:rsidRPr="00B2495D" w:rsidRDefault="00E624E2" w:rsidP="00ED2D68">
      <w:pPr>
        <w:spacing w:after="0"/>
        <w:rPr>
          <w:b/>
        </w:rPr>
      </w:pPr>
      <w:r w:rsidRPr="00B2495D">
        <w:rPr>
          <w:b/>
        </w:rPr>
        <w:t xml:space="preserve">Will the financial support I receive from you </w:t>
      </w:r>
      <w:r w:rsidR="005D7591" w:rsidRPr="00B2495D">
        <w:rPr>
          <w:b/>
        </w:rPr>
        <w:t>affect</w:t>
      </w:r>
      <w:r w:rsidRPr="00B2495D">
        <w:rPr>
          <w:b/>
        </w:rPr>
        <w:t xml:space="preserve"> my benefits?</w:t>
      </w:r>
    </w:p>
    <w:p w:rsidR="00E624E2" w:rsidRPr="00B2495D" w:rsidRDefault="00E624E2" w:rsidP="00ED2D68">
      <w:pPr>
        <w:spacing w:after="0"/>
      </w:pPr>
      <w:r w:rsidRPr="00B2495D">
        <w:tab/>
      </w:r>
      <w:r w:rsidR="005D7591" w:rsidRPr="00B2495D">
        <w:t>The service functions under the Government ‘</w:t>
      </w:r>
      <w:r w:rsidR="00CF2BF8" w:rsidRPr="00B2495D">
        <w:t>Qualifying Care Relief</w:t>
      </w:r>
      <w:r w:rsidR="005D7591" w:rsidRPr="00B2495D">
        <w:t xml:space="preserve">’, which </w:t>
      </w:r>
      <w:r w:rsidR="00CF2BF8" w:rsidRPr="00B2495D">
        <w:t>al</w:t>
      </w:r>
      <w:r w:rsidR="004A12F2" w:rsidRPr="00B2495D">
        <w:t>lows you to be in receipt of £11</w:t>
      </w:r>
      <w:r w:rsidR="00CF2BF8" w:rsidRPr="00B2495D">
        <w:t xml:space="preserve">,000 </w:t>
      </w:r>
      <w:r w:rsidR="004A12F2" w:rsidRPr="00B2495D">
        <w:t xml:space="preserve">per annum </w:t>
      </w:r>
      <w:r w:rsidR="00CF2BF8" w:rsidRPr="00B2495D">
        <w:t>before paying tax</w:t>
      </w:r>
      <w:r w:rsidR="005D7591" w:rsidRPr="00B2495D">
        <w:t>.  However, some benefits may be affected and we advise you to contact your local benefits team</w:t>
      </w:r>
      <w:r w:rsidR="00ED7D5B">
        <w:t xml:space="preserve"> and tax office if you have any queries.</w:t>
      </w:r>
    </w:p>
    <w:p w:rsidR="004A12F2" w:rsidRPr="00B2495D" w:rsidRDefault="004A12F2" w:rsidP="00ED2D68">
      <w:pPr>
        <w:spacing w:after="0"/>
      </w:pPr>
    </w:p>
    <w:p w:rsidR="005D7591" w:rsidRPr="00B2495D" w:rsidRDefault="00487D45" w:rsidP="00ED2D68">
      <w:pPr>
        <w:spacing w:after="0"/>
        <w:rPr>
          <w:b/>
        </w:rPr>
      </w:pPr>
      <w:r w:rsidRPr="00B2495D">
        <w:rPr>
          <w:b/>
        </w:rPr>
        <w:t>Do I need to own my own home?</w:t>
      </w:r>
    </w:p>
    <w:p w:rsidR="005D7591" w:rsidRPr="00B2495D" w:rsidRDefault="00986242" w:rsidP="00ED2D68">
      <w:pPr>
        <w:spacing w:after="0"/>
      </w:pPr>
      <w:r w:rsidRPr="00B2495D">
        <w:tab/>
        <w:t>No, you can rent your home privately or from a registered social landlord or from the council</w:t>
      </w:r>
      <w:r w:rsidR="00CF2BF8" w:rsidRPr="00B2495D">
        <w:t xml:space="preserve"> but we advise you contact your mortgage lender or landlord</w:t>
      </w:r>
      <w:r w:rsidR="004A12F2" w:rsidRPr="00B2495D">
        <w:t xml:space="preserve"> to tell them you are providing supported lodgings.</w:t>
      </w:r>
    </w:p>
    <w:p w:rsidR="00235449" w:rsidRPr="00B2495D" w:rsidRDefault="00235449" w:rsidP="00ED2D68">
      <w:pPr>
        <w:spacing w:after="0"/>
      </w:pPr>
    </w:p>
    <w:p w:rsidR="00E624E2" w:rsidRPr="00B2495D" w:rsidRDefault="005D7591" w:rsidP="00ED2D68">
      <w:pPr>
        <w:spacing w:after="0"/>
        <w:rPr>
          <w:b/>
        </w:rPr>
      </w:pPr>
      <w:r w:rsidRPr="00B2495D">
        <w:rPr>
          <w:b/>
        </w:rPr>
        <w:t xml:space="preserve">I don’t have any </w:t>
      </w:r>
      <w:r w:rsidR="00487D45" w:rsidRPr="00B2495D">
        <w:rPr>
          <w:b/>
        </w:rPr>
        <w:t>experience;</w:t>
      </w:r>
      <w:r w:rsidRPr="00B2495D">
        <w:rPr>
          <w:b/>
        </w:rPr>
        <w:t xml:space="preserve"> can I still become a Host?</w:t>
      </w:r>
    </w:p>
    <w:p w:rsidR="00487D45" w:rsidRPr="00B2495D" w:rsidRDefault="00986242" w:rsidP="00ED2D68">
      <w:pPr>
        <w:spacing w:after="0"/>
      </w:pPr>
      <w:r w:rsidRPr="00B2495D">
        <w:tab/>
        <w:t xml:space="preserve">Yes, </w:t>
      </w:r>
      <w:r w:rsidR="004A12F2" w:rsidRPr="00B2495D">
        <w:t xml:space="preserve">life experience is key and in-depth </w:t>
      </w:r>
      <w:r w:rsidRPr="00B2495D">
        <w:t>training, advice, guidan</w:t>
      </w:r>
      <w:r w:rsidR="004A12F2" w:rsidRPr="00B2495D">
        <w:t>ce and support will be provided to you before a young person is placed and throughout their stay.</w:t>
      </w:r>
    </w:p>
    <w:p w:rsidR="00235449" w:rsidRDefault="00235449" w:rsidP="00ED2D68">
      <w:pPr>
        <w:spacing w:after="0"/>
        <w:rPr>
          <w:b/>
        </w:rPr>
      </w:pPr>
    </w:p>
    <w:p w:rsidR="00487D45" w:rsidRPr="00B2495D" w:rsidRDefault="00487D45" w:rsidP="00ED2D68">
      <w:pPr>
        <w:spacing w:after="0"/>
        <w:rPr>
          <w:b/>
        </w:rPr>
      </w:pPr>
      <w:r w:rsidRPr="00B2495D">
        <w:rPr>
          <w:b/>
        </w:rPr>
        <w:t>Will I receive any training?</w:t>
      </w:r>
    </w:p>
    <w:p w:rsidR="005D7591" w:rsidRPr="00B2495D" w:rsidRDefault="00986242" w:rsidP="00ED2D68">
      <w:pPr>
        <w:spacing w:after="0"/>
      </w:pPr>
      <w:r w:rsidRPr="00B2495D">
        <w:tab/>
        <w:t xml:space="preserve">Yes, you will </w:t>
      </w:r>
      <w:r w:rsidR="00B40FC8" w:rsidRPr="00B2495D">
        <w:t xml:space="preserve">receive </w:t>
      </w:r>
      <w:r w:rsidR="00CF2BF8" w:rsidRPr="00B2495D">
        <w:t>in</w:t>
      </w:r>
      <w:r w:rsidR="00B40FC8" w:rsidRPr="00B2495D">
        <w:t>-</w:t>
      </w:r>
      <w:r w:rsidR="00CF2BF8" w:rsidRPr="00B2495D">
        <w:t xml:space="preserve">house </w:t>
      </w:r>
      <w:r w:rsidR="00B40FC8" w:rsidRPr="00B2495D">
        <w:t xml:space="preserve">training </w:t>
      </w:r>
      <w:r w:rsidR="00CF2BF8" w:rsidRPr="00B2495D">
        <w:t>on matters such as Professional Boundaries</w:t>
      </w:r>
      <w:r w:rsidR="00B40FC8" w:rsidRPr="00B2495D">
        <w:t>, Confidentiality, Communication</w:t>
      </w:r>
      <w:r w:rsidR="00CF2BF8" w:rsidRPr="00B2495D">
        <w:t xml:space="preserve"> and </w:t>
      </w:r>
      <w:r w:rsidR="00B40FC8" w:rsidRPr="00B2495D">
        <w:t xml:space="preserve">you will be trained </w:t>
      </w:r>
      <w:r w:rsidRPr="00B2495D">
        <w:t>in Safeguarding C</w:t>
      </w:r>
      <w:r w:rsidR="00CF2BF8" w:rsidRPr="00B2495D">
        <w:t xml:space="preserve">hildren </w:t>
      </w:r>
      <w:r w:rsidRPr="00B2495D">
        <w:t>first and foremost.  You will be offered training in specialist areas as</w:t>
      </w:r>
      <w:r w:rsidR="002955F9" w:rsidRPr="00B2495D">
        <w:t xml:space="preserve"> appropriate</w:t>
      </w:r>
      <w:r w:rsidRPr="00B2495D">
        <w:t>.</w:t>
      </w:r>
    </w:p>
    <w:p w:rsidR="00986242" w:rsidRPr="00B2495D" w:rsidRDefault="00986242" w:rsidP="00ED2D68">
      <w:pPr>
        <w:spacing w:after="0"/>
      </w:pPr>
    </w:p>
    <w:p w:rsidR="005D7591" w:rsidRPr="00B2495D" w:rsidRDefault="005D7591" w:rsidP="00ED2D68">
      <w:pPr>
        <w:spacing w:after="0"/>
        <w:rPr>
          <w:b/>
        </w:rPr>
      </w:pPr>
      <w:r w:rsidRPr="00B2495D">
        <w:rPr>
          <w:b/>
        </w:rPr>
        <w:t xml:space="preserve">I have a criminal </w:t>
      </w:r>
      <w:r w:rsidR="00487D45" w:rsidRPr="00B2495D">
        <w:rPr>
          <w:b/>
        </w:rPr>
        <w:t>conviction;</w:t>
      </w:r>
      <w:r w:rsidRPr="00B2495D">
        <w:rPr>
          <w:b/>
        </w:rPr>
        <w:t xml:space="preserve"> will this prevent me from becoming a Host?</w:t>
      </w:r>
    </w:p>
    <w:p w:rsidR="005D7591" w:rsidRPr="00B2495D" w:rsidRDefault="002955F9" w:rsidP="00ED2D68">
      <w:pPr>
        <w:spacing w:after="0"/>
      </w:pPr>
      <w:r w:rsidRPr="00B2495D">
        <w:tab/>
        <w:t>W</w:t>
      </w:r>
      <w:r w:rsidR="00E52B07" w:rsidRPr="00B2495D">
        <w:t>e look at each applicant on an individual basis</w:t>
      </w:r>
      <w:r w:rsidRPr="00B2495D">
        <w:t xml:space="preserve"> and we do</w:t>
      </w:r>
      <w:r w:rsidR="00F555BD" w:rsidRPr="00B2495D">
        <w:t xml:space="preserve"> not always rule out</w:t>
      </w:r>
      <w:r w:rsidRPr="00B2495D">
        <w:t xml:space="preserve"> people with criminal convictions</w:t>
      </w:r>
      <w:r w:rsidR="00E52B07" w:rsidRPr="00B2495D">
        <w:t xml:space="preserve">.  Please talk to the </w:t>
      </w:r>
      <w:r w:rsidR="004A12F2" w:rsidRPr="00B2495D">
        <w:t xml:space="preserve">Multi-Service </w:t>
      </w:r>
      <w:r w:rsidR="007F3961" w:rsidRPr="00B2495D">
        <w:t>Manager</w:t>
      </w:r>
      <w:r w:rsidR="004A12F2" w:rsidRPr="00B2495D">
        <w:t xml:space="preserve"> </w:t>
      </w:r>
      <w:r w:rsidR="00E52B07" w:rsidRPr="00B2495D">
        <w:t xml:space="preserve">about any convictions </w:t>
      </w:r>
      <w:r w:rsidR="00ED7D5B">
        <w:t xml:space="preserve">or cautions </w:t>
      </w:r>
      <w:r w:rsidR="00E52B07" w:rsidRPr="00B2495D">
        <w:t>you have.</w:t>
      </w:r>
    </w:p>
    <w:p w:rsidR="00E52B07" w:rsidRPr="00B2495D" w:rsidRDefault="00E52B07" w:rsidP="00ED2D68">
      <w:pPr>
        <w:spacing w:after="0"/>
      </w:pPr>
    </w:p>
    <w:p w:rsidR="005D7591" w:rsidRPr="00B2495D" w:rsidRDefault="005D7591" w:rsidP="00ED2D68">
      <w:pPr>
        <w:spacing w:after="0"/>
        <w:rPr>
          <w:b/>
        </w:rPr>
      </w:pPr>
      <w:r w:rsidRPr="00B2495D">
        <w:rPr>
          <w:b/>
        </w:rPr>
        <w:t>My spare room is small, what size does it need to be?</w:t>
      </w:r>
    </w:p>
    <w:p w:rsidR="005D7591" w:rsidRPr="00B2495D" w:rsidRDefault="00E52B07" w:rsidP="00ED2D68">
      <w:pPr>
        <w:spacing w:after="0"/>
      </w:pPr>
      <w:r w:rsidRPr="00B2495D">
        <w:tab/>
        <w:t>There is no size requirement; however, the room must have a bed, wardrobe or hanging space and a chest of drawers.</w:t>
      </w:r>
    </w:p>
    <w:p w:rsidR="00E52B07" w:rsidRPr="00B2495D" w:rsidRDefault="00E52B07" w:rsidP="00ED2D68">
      <w:pPr>
        <w:spacing w:after="0"/>
      </w:pPr>
      <w:r w:rsidRPr="00B2495D">
        <w:tab/>
      </w:r>
    </w:p>
    <w:p w:rsidR="005D7591" w:rsidRPr="00B2495D" w:rsidRDefault="005D7591" w:rsidP="00ED2D68">
      <w:pPr>
        <w:spacing w:after="0"/>
        <w:rPr>
          <w:b/>
        </w:rPr>
      </w:pPr>
      <w:r w:rsidRPr="00B2495D">
        <w:rPr>
          <w:b/>
        </w:rPr>
        <w:t>Does it matter where I live?</w:t>
      </w:r>
    </w:p>
    <w:p w:rsidR="005D7591" w:rsidRPr="00B2495D" w:rsidRDefault="0025035A" w:rsidP="00ED2D68">
      <w:pPr>
        <w:spacing w:after="0"/>
      </w:pPr>
      <w:r w:rsidRPr="00B2495D">
        <w:tab/>
        <w:t xml:space="preserve">No, we </w:t>
      </w:r>
      <w:r w:rsidR="002955F9" w:rsidRPr="00B2495D">
        <w:t>welcome Hosts from all locations</w:t>
      </w:r>
      <w:r w:rsidR="00E52B07" w:rsidRPr="00B2495D">
        <w:t>.</w:t>
      </w:r>
    </w:p>
    <w:p w:rsidR="00E52B07" w:rsidRPr="00B2495D" w:rsidRDefault="00E52B07" w:rsidP="00ED2D68">
      <w:pPr>
        <w:spacing w:after="0"/>
      </w:pPr>
    </w:p>
    <w:p w:rsidR="005D7591" w:rsidRPr="00B2495D" w:rsidRDefault="005D7591" w:rsidP="00ED2D68">
      <w:pPr>
        <w:spacing w:after="0"/>
        <w:rPr>
          <w:b/>
        </w:rPr>
      </w:pPr>
      <w:r w:rsidRPr="00B2495D">
        <w:rPr>
          <w:b/>
        </w:rPr>
        <w:t xml:space="preserve">I have pets, will this </w:t>
      </w:r>
      <w:r w:rsidR="00487D45" w:rsidRPr="00B2495D">
        <w:rPr>
          <w:b/>
        </w:rPr>
        <w:t>affect</w:t>
      </w:r>
      <w:r w:rsidRPr="00B2495D">
        <w:rPr>
          <w:b/>
        </w:rPr>
        <w:t xml:space="preserve"> my application?</w:t>
      </w:r>
    </w:p>
    <w:p w:rsidR="00E52B07" w:rsidRPr="00B2495D" w:rsidRDefault="00E52B07" w:rsidP="00ED2D68">
      <w:pPr>
        <w:spacing w:after="0"/>
      </w:pPr>
      <w:r w:rsidRPr="00B2495D">
        <w:tab/>
        <w:t>No, we need to know what pets you have to enable us to match the right young person in your home.</w:t>
      </w:r>
    </w:p>
    <w:p w:rsidR="002955F9" w:rsidRPr="00B2495D" w:rsidRDefault="002955F9" w:rsidP="00ED2D68">
      <w:pPr>
        <w:spacing w:after="0"/>
      </w:pPr>
    </w:p>
    <w:p w:rsidR="005D7591" w:rsidRPr="00B2495D" w:rsidRDefault="005D7591" w:rsidP="00ED2D68">
      <w:pPr>
        <w:spacing w:after="0"/>
        <w:rPr>
          <w:b/>
        </w:rPr>
      </w:pPr>
      <w:r w:rsidRPr="00B2495D">
        <w:rPr>
          <w:b/>
        </w:rPr>
        <w:t>What are the house rules?</w:t>
      </w:r>
    </w:p>
    <w:p w:rsidR="005D7591" w:rsidRPr="00B2495D" w:rsidRDefault="00E52B07" w:rsidP="00ED2D68">
      <w:pPr>
        <w:spacing w:after="0"/>
      </w:pPr>
      <w:r w:rsidRPr="00B2495D">
        <w:tab/>
        <w:t xml:space="preserve">These are discussed on an individual </w:t>
      </w:r>
      <w:r w:rsidR="002955F9" w:rsidRPr="00B2495D">
        <w:t>basis;</w:t>
      </w:r>
      <w:r w:rsidRPr="00B2495D">
        <w:t xml:space="preserve"> they are agreed with the </w:t>
      </w:r>
      <w:r w:rsidR="00CF2BF8" w:rsidRPr="00B2495D">
        <w:t>H</w:t>
      </w:r>
      <w:r w:rsidRPr="00B2495D">
        <w:t>ost and the young person</w:t>
      </w:r>
      <w:r w:rsidR="00CF2BF8" w:rsidRPr="00B2495D">
        <w:t xml:space="preserve"> and a Placement Agreement is drawn up</w:t>
      </w:r>
      <w:r w:rsidRPr="00B2495D">
        <w:t>.</w:t>
      </w:r>
    </w:p>
    <w:p w:rsidR="002955F9" w:rsidRPr="00B2495D" w:rsidRDefault="002955F9" w:rsidP="00ED2D68">
      <w:pPr>
        <w:spacing w:after="0"/>
      </w:pPr>
    </w:p>
    <w:p w:rsidR="008A36D0" w:rsidRDefault="008A36D0" w:rsidP="00ED2D68">
      <w:pPr>
        <w:spacing w:after="0"/>
        <w:rPr>
          <w:b/>
        </w:rPr>
      </w:pPr>
    </w:p>
    <w:p w:rsidR="008A36D0" w:rsidRDefault="008A36D0" w:rsidP="00ED2D68">
      <w:pPr>
        <w:spacing w:after="0"/>
        <w:rPr>
          <w:b/>
        </w:rPr>
      </w:pPr>
    </w:p>
    <w:p w:rsidR="005D7591" w:rsidRPr="00B2495D" w:rsidRDefault="005D7591" w:rsidP="00ED2D68">
      <w:pPr>
        <w:spacing w:after="0"/>
        <w:rPr>
          <w:b/>
        </w:rPr>
      </w:pPr>
      <w:r w:rsidRPr="00B2495D">
        <w:rPr>
          <w:b/>
        </w:rPr>
        <w:lastRenderedPageBreak/>
        <w:t>I have a health condition/</w:t>
      </w:r>
      <w:r w:rsidR="00487D45" w:rsidRPr="00B2495D">
        <w:rPr>
          <w:b/>
        </w:rPr>
        <w:t>impairment;</w:t>
      </w:r>
      <w:r w:rsidRPr="00B2495D">
        <w:rPr>
          <w:b/>
        </w:rPr>
        <w:t xml:space="preserve"> will this prevent me from becoming a Host?</w:t>
      </w:r>
    </w:p>
    <w:p w:rsidR="005D7591" w:rsidRPr="00B2495D" w:rsidRDefault="00E52B07" w:rsidP="00ED2D68">
      <w:pPr>
        <w:spacing w:after="0"/>
      </w:pPr>
      <w:r w:rsidRPr="00B2495D">
        <w:tab/>
        <w:t>No</w:t>
      </w:r>
      <w:r w:rsidR="00B40FC8" w:rsidRPr="00B2495D">
        <w:t xml:space="preserve"> not necessarily</w:t>
      </w:r>
      <w:r w:rsidRPr="00B2495D">
        <w:t xml:space="preserve">, </w:t>
      </w:r>
      <w:r w:rsidR="002955F9" w:rsidRPr="00B2495D">
        <w:t>as long as you can provide basic</w:t>
      </w:r>
      <w:r w:rsidRPr="00B2495D">
        <w:t xml:space="preserve"> </w:t>
      </w:r>
      <w:r w:rsidR="0025035A" w:rsidRPr="00B2495D">
        <w:t>support for a young person and you communicate with us about your health needs and any changes</w:t>
      </w:r>
      <w:r w:rsidRPr="00B2495D">
        <w:t>.</w:t>
      </w:r>
    </w:p>
    <w:p w:rsidR="00E52B07" w:rsidRPr="00B2495D" w:rsidRDefault="00E52B07" w:rsidP="00ED2D68">
      <w:pPr>
        <w:spacing w:after="0"/>
      </w:pPr>
    </w:p>
    <w:p w:rsidR="005D7591" w:rsidRPr="00B2495D" w:rsidRDefault="005D7591" w:rsidP="00ED2D68">
      <w:pPr>
        <w:spacing w:after="0"/>
        <w:rPr>
          <w:b/>
        </w:rPr>
      </w:pPr>
      <w:r w:rsidRPr="00B2495D">
        <w:rPr>
          <w:b/>
        </w:rPr>
        <w:t>Do I have to have locks on the bathrooms?</w:t>
      </w:r>
    </w:p>
    <w:p w:rsidR="005D7591" w:rsidRPr="00B2495D" w:rsidRDefault="00E52B07" w:rsidP="00ED2D68">
      <w:pPr>
        <w:spacing w:after="0"/>
      </w:pPr>
      <w:r w:rsidRPr="00B2495D">
        <w:tab/>
        <w:t>Yes, this is for the privacy of everyone in the house.</w:t>
      </w:r>
    </w:p>
    <w:p w:rsidR="00E52B07" w:rsidRPr="00B2495D" w:rsidRDefault="00E52B07" w:rsidP="00ED2D68">
      <w:pPr>
        <w:spacing w:after="0"/>
      </w:pPr>
    </w:p>
    <w:p w:rsidR="005D7591" w:rsidRPr="00B2495D" w:rsidRDefault="005D7591" w:rsidP="00ED2D68">
      <w:pPr>
        <w:spacing w:after="0"/>
        <w:rPr>
          <w:b/>
        </w:rPr>
      </w:pPr>
      <w:r w:rsidRPr="00B2495D">
        <w:rPr>
          <w:b/>
        </w:rPr>
        <w:t xml:space="preserve">I smoke in my </w:t>
      </w:r>
      <w:r w:rsidR="00487D45" w:rsidRPr="00B2495D">
        <w:rPr>
          <w:b/>
        </w:rPr>
        <w:t>house;</w:t>
      </w:r>
      <w:r w:rsidRPr="00B2495D">
        <w:rPr>
          <w:b/>
        </w:rPr>
        <w:t xml:space="preserve"> will this prevent me from becoming a Host?</w:t>
      </w:r>
    </w:p>
    <w:p w:rsidR="005D7591" w:rsidRPr="00B2495D" w:rsidRDefault="0025035A" w:rsidP="00ED2D68">
      <w:pPr>
        <w:spacing w:after="0"/>
      </w:pPr>
      <w:r w:rsidRPr="00B2495D">
        <w:tab/>
        <w:t xml:space="preserve">Not necessarily but </w:t>
      </w:r>
      <w:r w:rsidR="00E52B07" w:rsidRPr="00B2495D">
        <w:t>we need to know if you smoke in your house to enable us to match the right young person in your home.</w:t>
      </w:r>
      <w:r w:rsidRPr="00B2495D">
        <w:t xml:space="preserve">  We would encourage smoking to be outside wherever possible.</w:t>
      </w:r>
    </w:p>
    <w:p w:rsidR="00235449" w:rsidRDefault="00235449" w:rsidP="00ED2D68">
      <w:pPr>
        <w:spacing w:after="0"/>
        <w:rPr>
          <w:b/>
        </w:rPr>
      </w:pPr>
    </w:p>
    <w:p w:rsidR="005D7591" w:rsidRPr="00B2495D" w:rsidRDefault="005D7591" w:rsidP="00ED2D68">
      <w:pPr>
        <w:spacing w:after="0"/>
        <w:rPr>
          <w:b/>
        </w:rPr>
      </w:pPr>
      <w:r w:rsidRPr="00B2495D">
        <w:rPr>
          <w:b/>
        </w:rPr>
        <w:t>If my circumstances change and I can no longer be a Host</w:t>
      </w:r>
      <w:r w:rsidR="00487D45" w:rsidRPr="00B2495D">
        <w:rPr>
          <w:b/>
        </w:rPr>
        <w:t>, what happens?</w:t>
      </w:r>
    </w:p>
    <w:p w:rsidR="00487D45" w:rsidRPr="00B2495D" w:rsidRDefault="00E52B07" w:rsidP="00ED2D68">
      <w:pPr>
        <w:spacing w:after="0"/>
      </w:pPr>
      <w:r w:rsidRPr="00B2495D">
        <w:tab/>
        <w:t xml:space="preserve">We would require as much notice as possible, preferably a minimum of 4 weeks to enable us to </w:t>
      </w:r>
      <w:r w:rsidR="00ED7D5B">
        <w:t xml:space="preserve">work alongside Children’s Services to try and </w:t>
      </w:r>
      <w:r w:rsidR="00B40FC8" w:rsidRPr="00B2495D">
        <w:t xml:space="preserve">suitably </w:t>
      </w:r>
      <w:r w:rsidRPr="00B2495D">
        <w:t>rehouse the young person.</w:t>
      </w:r>
    </w:p>
    <w:p w:rsidR="00235449" w:rsidRDefault="00235449" w:rsidP="00ED2D68">
      <w:pPr>
        <w:spacing w:after="0"/>
        <w:rPr>
          <w:b/>
        </w:rPr>
      </w:pPr>
    </w:p>
    <w:p w:rsidR="00C50985" w:rsidRPr="00B2495D" w:rsidRDefault="00E624E2" w:rsidP="00ED2D68">
      <w:pPr>
        <w:spacing w:after="0"/>
        <w:rPr>
          <w:b/>
        </w:rPr>
      </w:pPr>
      <w:r w:rsidRPr="00B2495D">
        <w:rPr>
          <w:b/>
        </w:rPr>
        <w:t>Why is the young person homeless</w:t>
      </w:r>
      <w:r w:rsidR="0025035A" w:rsidRPr="00B2495D">
        <w:rPr>
          <w:b/>
        </w:rPr>
        <w:t xml:space="preserve"> or looking for supported lodgings</w:t>
      </w:r>
      <w:r w:rsidRPr="00B2495D">
        <w:rPr>
          <w:b/>
        </w:rPr>
        <w:t>?</w:t>
      </w:r>
    </w:p>
    <w:p w:rsidR="00487D45" w:rsidRPr="00B2495D" w:rsidRDefault="00627382" w:rsidP="00ED2D68">
      <w:pPr>
        <w:spacing w:after="0"/>
      </w:pPr>
      <w:r w:rsidRPr="00B2495D">
        <w:tab/>
        <w:t xml:space="preserve">There are a number of </w:t>
      </w:r>
      <w:r w:rsidR="002955F9" w:rsidRPr="00B2495D">
        <w:t>reasons</w:t>
      </w:r>
      <w:r w:rsidRPr="00B2495D">
        <w:t xml:space="preserve"> why a young person is homeless, which can include </w:t>
      </w:r>
      <w:r w:rsidR="00ED7D5B">
        <w:t xml:space="preserve">family </w:t>
      </w:r>
      <w:r w:rsidRPr="00B2495D">
        <w:t>rela</w:t>
      </w:r>
      <w:r w:rsidR="002955F9" w:rsidRPr="00B2495D">
        <w:t>tionship breakdown, bereavement</w:t>
      </w:r>
      <w:r w:rsidRPr="00B2495D">
        <w:t xml:space="preserve"> </w:t>
      </w:r>
      <w:r w:rsidR="002955F9" w:rsidRPr="00B2495D">
        <w:t xml:space="preserve">or </w:t>
      </w:r>
      <w:r w:rsidRPr="00B2495D">
        <w:t>moving back into the area.</w:t>
      </w:r>
      <w:r w:rsidR="0025035A" w:rsidRPr="00B2495D">
        <w:t xml:space="preserve">  Many of our young people are looking for their next step on from foster care or a residential home.</w:t>
      </w:r>
    </w:p>
    <w:p w:rsidR="00627382" w:rsidRPr="00B2495D" w:rsidRDefault="00627382" w:rsidP="00ED2D68">
      <w:pPr>
        <w:spacing w:after="0"/>
      </w:pPr>
    </w:p>
    <w:p w:rsidR="00487D45" w:rsidRPr="00B2495D" w:rsidRDefault="00487D45" w:rsidP="00ED2D68">
      <w:pPr>
        <w:spacing w:after="0"/>
        <w:rPr>
          <w:b/>
        </w:rPr>
      </w:pPr>
      <w:r w:rsidRPr="00B2495D">
        <w:rPr>
          <w:b/>
        </w:rPr>
        <w:t>What support will the young person need?</w:t>
      </w:r>
    </w:p>
    <w:p w:rsidR="00487D45" w:rsidRPr="00B2495D" w:rsidRDefault="00627382" w:rsidP="00ED2D68">
      <w:pPr>
        <w:spacing w:after="0"/>
      </w:pPr>
      <w:r w:rsidRPr="00B2495D">
        <w:tab/>
        <w:t>As a host you will provide emotional support, talking through any issues or concerns the young person may have and practical support, such a</w:t>
      </w:r>
      <w:r w:rsidR="0025035A" w:rsidRPr="00B2495D">
        <w:t xml:space="preserve">s teaching them to cook, clean and </w:t>
      </w:r>
      <w:r w:rsidR="005C33A0" w:rsidRPr="00B2495D">
        <w:t>budget.</w:t>
      </w:r>
    </w:p>
    <w:p w:rsidR="00627382" w:rsidRPr="00B2495D" w:rsidRDefault="00627382" w:rsidP="00ED2D68">
      <w:pPr>
        <w:spacing w:after="0"/>
      </w:pPr>
    </w:p>
    <w:p w:rsidR="00487D45" w:rsidRPr="00B2495D" w:rsidRDefault="00487D45" w:rsidP="00ED2D68">
      <w:pPr>
        <w:spacing w:after="0"/>
        <w:rPr>
          <w:b/>
        </w:rPr>
      </w:pPr>
      <w:r w:rsidRPr="00B2495D">
        <w:rPr>
          <w:b/>
        </w:rPr>
        <w:t>Will the young person be at home all day?</w:t>
      </w:r>
    </w:p>
    <w:p w:rsidR="00487D45" w:rsidRPr="00B2495D" w:rsidRDefault="005C33A0" w:rsidP="00ED2D68">
      <w:pPr>
        <w:spacing w:after="0"/>
      </w:pPr>
      <w:r w:rsidRPr="00B2495D">
        <w:tab/>
        <w:t>If the young person is not in education, employment or training then his/her Social Worker and Support Worker will be meeting with them regularly to support them in finding something.</w:t>
      </w:r>
    </w:p>
    <w:p w:rsidR="005C33A0" w:rsidRPr="00B2495D" w:rsidRDefault="005C33A0" w:rsidP="00ED2D68">
      <w:pPr>
        <w:spacing w:after="0"/>
      </w:pPr>
    </w:p>
    <w:p w:rsidR="00487D45" w:rsidRPr="00B2495D" w:rsidRDefault="00487D45" w:rsidP="00ED2D68">
      <w:pPr>
        <w:spacing w:after="0"/>
        <w:rPr>
          <w:b/>
        </w:rPr>
      </w:pPr>
      <w:r w:rsidRPr="00B2495D">
        <w:rPr>
          <w:b/>
        </w:rPr>
        <w:t>What happens if there are problems?</w:t>
      </w:r>
    </w:p>
    <w:p w:rsidR="00487D45" w:rsidRPr="00B2495D" w:rsidRDefault="00ED7D5B" w:rsidP="00ED2D68">
      <w:pPr>
        <w:spacing w:after="0"/>
      </w:pPr>
      <w:r>
        <w:tab/>
        <w:t xml:space="preserve">You will have a designated Placement Coordinator who will be checking in with you weekly to ensure that </w:t>
      </w:r>
      <w:r w:rsidR="005C33A0" w:rsidRPr="00B2495D">
        <w:t xml:space="preserve">any </w:t>
      </w:r>
      <w:r>
        <w:t>potential issues can be smoothed over</w:t>
      </w:r>
      <w:r w:rsidR="005C33A0" w:rsidRPr="00B2495D">
        <w:t xml:space="preserve"> quickly</w:t>
      </w:r>
      <w:r>
        <w:t xml:space="preserve"> and who is there to offer you guidance</w:t>
      </w:r>
      <w:r w:rsidR="005C33A0" w:rsidRPr="00B2495D">
        <w:t>.</w:t>
      </w:r>
      <w:r>
        <w:t xml:space="preserve">  </w:t>
      </w:r>
      <w:r w:rsidR="008A36D0">
        <w:t>You will have points of contacts and procedures for any issues out of normal working hours.</w:t>
      </w:r>
    </w:p>
    <w:p w:rsidR="005C33A0" w:rsidRPr="00B2495D" w:rsidRDefault="005C33A0" w:rsidP="00ED2D68">
      <w:pPr>
        <w:spacing w:after="0"/>
      </w:pPr>
    </w:p>
    <w:p w:rsidR="00487D45" w:rsidRPr="00B2495D" w:rsidRDefault="00487D45" w:rsidP="00ED2D68">
      <w:pPr>
        <w:spacing w:after="0"/>
        <w:rPr>
          <w:b/>
        </w:rPr>
      </w:pPr>
      <w:r w:rsidRPr="00B2495D">
        <w:rPr>
          <w:b/>
        </w:rPr>
        <w:t>How long will the young person live with me?</w:t>
      </w:r>
    </w:p>
    <w:p w:rsidR="00F2341B" w:rsidRPr="00B2495D" w:rsidRDefault="008A36D0" w:rsidP="00ED2D68">
      <w:pPr>
        <w:spacing w:after="0"/>
      </w:pPr>
      <w:r>
        <w:tab/>
        <w:t>Sometimes a young person just needs somewhere safe to stay for a few weeks, but normally placements last around 18 months whilst some last several years.</w:t>
      </w:r>
    </w:p>
    <w:p w:rsidR="00F2341B" w:rsidRPr="00B2495D" w:rsidRDefault="00F2341B" w:rsidP="00ED2D68">
      <w:pPr>
        <w:spacing w:after="0"/>
      </w:pPr>
    </w:p>
    <w:p w:rsidR="00F2341B" w:rsidRDefault="008A36D0" w:rsidP="00ED2D68">
      <w:pPr>
        <w:spacing w:after="0"/>
      </w:pPr>
      <w:hyperlink r:id="rId9" w:history="1">
        <w:r w:rsidRPr="00DD5211">
          <w:rPr>
            <w:rStyle w:val="Hyperlink"/>
          </w:rPr>
          <w:t>https://benjaminfoundation.co.uk/heart-and-home</w:t>
        </w:r>
      </w:hyperlink>
    </w:p>
    <w:p w:rsidR="008A36D0" w:rsidRPr="00B2495D" w:rsidRDefault="008A36D0" w:rsidP="00ED2D68">
      <w:pPr>
        <w:spacing w:after="0"/>
      </w:pPr>
      <w:bookmarkStart w:id="0" w:name="_GoBack"/>
      <w:bookmarkEnd w:id="0"/>
    </w:p>
    <w:sectPr w:rsidR="008A36D0" w:rsidRPr="00B2495D" w:rsidSect="00F2341B">
      <w:headerReference w:type="default" r:id="rId10"/>
      <w:footerReference w:type="default" r:id="rId11"/>
      <w:headerReference w:type="first" r:id="rId12"/>
      <w:footerReference w:type="first" r:id="rId13"/>
      <w:pgSz w:w="11900" w:h="16840"/>
      <w:pgMar w:top="1440" w:right="1440" w:bottom="1440" w:left="1440" w:header="907" w:footer="907" w:gutter="0"/>
      <w:cols w:space="708"/>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7B84" w:rsidRDefault="00577B84" w:rsidP="00D10BE7">
      <w:pPr>
        <w:spacing w:after="0"/>
      </w:pPr>
      <w:r>
        <w:separator/>
      </w:r>
    </w:p>
  </w:endnote>
  <w:endnote w:type="continuationSeparator" w:id="0">
    <w:p w:rsidR="00577B84" w:rsidRDefault="00577B84" w:rsidP="00D10BE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rbel (Theme Body)">
    <w:altName w:val="Cambria"/>
    <w:panose1 w:val="00000000000000000000"/>
    <w:charset w:val="4D"/>
    <w:family w:val="roman"/>
    <w:notTrueType/>
    <w:pitch w:val="default"/>
    <w:sig w:usb0="00000003" w:usb1="00000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Lucida Grande">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ista Sans Book">
    <w:altName w:val="Vista Sans Book"/>
    <w:panose1 w:val="00000000000000000000"/>
    <w:charset w:val="00"/>
    <w:family w:val="swiss"/>
    <w:notTrueType/>
    <w:pitch w:val="default"/>
    <w:sig w:usb0="00000003" w:usb1="00000000" w:usb2="00000000" w:usb3="00000000" w:csb0="00000001" w:csb1="00000000"/>
  </w:font>
  <w:font w:name="Lucida">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1C7" w:rsidRDefault="009E51C7" w:rsidP="009E51C7">
    <w:pPr>
      <w:pStyle w:val="Footer"/>
      <w:jc w:val="center"/>
      <w:rPr>
        <w:color w:val="262626" w:themeColor="text1" w:themeTint="D9"/>
      </w:rPr>
    </w:pPr>
    <w:r>
      <w:rPr>
        <w:color w:val="262626" w:themeColor="text1" w:themeTint="D9"/>
      </w:rPr>
      <w:t>Heart &amp; Home, 23-27 St Andrews Street, Norwich, NR2 4TP Tel: 01603 886930. Part of The Benjamin Foundation:</w:t>
    </w:r>
    <w:bookmarkStart w:id="1" w:name="OLE_LINK1"/>
    <w:r>
      <w:rPr>
        <w:color w:val="262626" w:themeColor="text1" w:themeTint="D9"/>
      </w:rPr>
      <w:t xml:space="preserve"> Registered Office: The Benjamin Foundation, 23-27 St Andrews Street, Norwich, Norfolk NR2 4TP Tel: 01603 615670 Company No. 3825425 Registered Charity No. 1124936. The Benjamin Foundation is Registered in England and Wales.</w:t>
    </w:r>
    <w:bookmarkEnd w:id="1"/>
  </w:p>
  <w:p w:rsidR="0032549D" w:rsidRDefault="0032549D">
    <w:pPr>
      <w:pStyle w:val="Footer"/>
    </w:pPr>
  </w:p>
  <w:p w:rsidR="00F2341B" w:rsidRPr="00F2341B" w:rsidRDefault="00F2341B" w:rsidP="00F2341B">
    <w:pPr>
      <w:pStyle w:val="Footer"/>
      <w:rPr>
        <w:sz w:val="18"/>
        <w:szCs w:val="18"/>
        <w:lang w:val="en-GB"/>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C88" w:rsidRPr="002C1C88" w:rsidRDefault="002C1C88">
    <w:pPr>
      <w:pStyle w:val="Footer"/>
      <w:rPr>
        <w:sz w:val="18"/>
        <w:szCs w:val="18"/>
      </w:rPr>
    </w:pPr>
    <w:r>
      <w:tab/>
    </w:r>
    <w:r>
      <w:tab/>
    </w:r>
  </w:p>
  <w:p w:rsidR="00ED7D5B" w:rsidRDefault="00ED7D5B" w:rsidP="00ED7D5B">
    <w:pPr>
      <w:rPr>
        <w:lang w:val="en-GB"/>
      </w:rPr>
    </w:pPr>
    <w:r>
      <w:rPr>
        <w:rFonts w:ascii="Times New Roman" w:hAnsi="Times New Roman"/>
        <w:noProof/>
        <w:color w:val="0000FF"/>
        <w:sz w:val="24"/>
        <w:szCs w:val="24"/>
      </w:rPr>
      <w:drawing>
        <wp:inline distT="0" distB="0" distL="0" distR="0" wp14:anchorId="66393903" wp14:editId="3C4D2585">
          <wp:extent cx="2857500" cy="285750"/>
          <wp:effectExtent l="0" t="0" r="0" b="0"/>
          <wp:docPr id="6" name="Picture 6" descr="cid:image001.gif@01D4A910.80E243B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gif@01D4A910.80E243B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2857500" cy="285750"/>
                  </a:xfrm>
                  <a:prstGeom prst="rect">
                    <a:avLst/>
                  </a:prstGeom>
                  <a:noFill/>
                  <a:ln>
                    <a:noFill/>
                  </a:ln>
                </pic:spPr>
              </pic:pic>
            </a:graphicData>
          </a:graphic>
        </wp:inline>
      </w:drawing>
    </w:r>
    <w:r>
      <w:rPr>
        <w:rFonts w:ascii="Times New Roman" w:hAnsi="Times New Roman"/>
        <w:color w:val="1F497D"/>
        <w:sz w:val="24"/>
        <w:szCs w:val="24"/>
        <w:lang w:eastAsia="en-GB"/>
      </w:rPr>
      <w:br/>
    </w:r>
    <w:r>
      <w:rPr>
        <w:noProof/>
      </w:rPr>
      <w:drawing>
        <wp:inline distT="0" distB="0" distL="0" distR="0" wp14:anchorId="76A53BB3" wp14:editId="3BF040CE">
          <wp:extent cx="1752600" cy="1200150"/>
          <wp:effectExtent l="0" t="0" r="0" b="0"/>
          <wp:docPr id="5" name="Picture 5" descr="cid:image007.jpg@01D4BC8F.EB4E27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d:image007.jpg@01D4BC8F.EB4E27E0"/>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1752600" cy="1200150"/>
                  </a:xfrm>
                  <a:prstGeom prst="rect">
                    <a:avLst/>
                  </a:prstGeom>
                  <a:noFill/>
                  <a:ln>
                    <a:noFill/>
                  </a:ln>
                </pic:spPr>
              </pic:pic>
            </a:graphicData>
          </a:graphic>
        </wp:inline>
      </w:drawing>
    </w:r>
    <w:r>
      <w:t xml:space="preserve">   </w:t>
    </w:r>
    <w:r>
      <w:rPr>
        <w:noProof/>
      </w:rPr>
      <w:drawing>
        <wp:inline distT="0" distB="0" distL="0" distR="0" wp14:anchorId="0AF30591" wp14:editId="28294047">
          <wp:extent cx="1019175" cy="1009650"/>
          <wp:effectExtent l="0" t="0" r="9525" b="0"/>
          <wp:docPr id="4" name="Picture 4" descr="cid:image001.jpg@01D4ADA6.26C94C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jpg@01D4ADA6.26C94CD0"/>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1019175" cy="1009650"/>
                  </a:xfrm>
                  <a:prstGeom prst="rect">
                    <a:avLst/>
                  </a:prstGeom>
                  <a:noFill/>
                  <a:ln>
                    <a:noFill/>
                  </a:ln>
                </pic:spPr>
              </pic:pic>
            </a:graphicData>
          </a:graphic>
        </wp:inline>
      </w:drawing>
    </w:r>
    <w:r>
      <w:rPr>
        <w:rFonts w:ascii="Times New Roman" w:hAnsi="Times New Roman"/>
        <w:noProof/>
        <w:color w:val="0000FF"/>
        <w:sz w:val="24"/>
        <w:szCs w:val="24"/>
      </w:rPr>
      <w:drawing>
        <wp:inline distT="0" distB="0" distL="0" distR="0" wp14:anchorId="5193AAE6" wp14:editId="291021DB">
          <wp:extent cx="1009650" cy="266700"/>
          <wp:effectExtent l="0" t="0" r="0" b="0"/>
          <wp:docPr id="3" name="Picture 3" descr="cid:image004.gif@01D4A910.80E243B0">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4.gif@01D4A910.80E243B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009650" cy="266700"/>
                  </a:xfrm>
                  <a:prstGeom prst="rect">
                    <a:avLst/>
                  </a:prstGeom>
                  <a:noFill/>
                  <a:ln>
                    <a:noFill/>
                  </a:ln>
                </pic:spPr>
              </pic:pic>
            </a:graphicData>
          </a:graphic>
        </wp:inline>
      </w:drawing>
    </w:r>
    <w:r>
      <w:t xml:space="preserve">         </w:t>
    </w:r>
    <w:r>
      <w:rPr>
        <w:rFonts w:ascii="Times New Roman" w:hAnsi="Times New Roman"/>
        <w:noProof/>
        <w:color w:val="0000FF"/>
        <w:sz w:val="24"/>
        <w:szCs w:val="24"/>
      </w:rPr>
      <w:drawing>
        <wp:inline distT="0" distB="0" distL="0" distR="0" wp14:anchorId="6AEFA267" wp14:editId="06362D14">
          <wp:extent cx="1285875" cy="323850"/>
          <wp:effectExtent l="0" t="0" r="9525" b="0"/>
          <wp:docPr id="2" name="Picture 2" descr="cid:image003.gif@01D4A910.80E243B0">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3.gif@01D4A910.80E243B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285875" cy="323850"/>
                  </a:xfrm>
                  <a:prstGeom prst="rect">
                    <a:avLst/>
                  </a:prstGeom>
                  <a:noFill/>
                  <a:ln>
                    <a:noFill/>
                  </a:ln>
                </pic:spPr>
              </pic:pic>
            </a:graphicData>
          </a:graphic>
        </wp:inline>
      </w:drawing>
    </w:r>
    <w:r>
      <w:rPr>
        <w:rFonts w:ascii="Lucida" w:hAnsi="Lucida"/>
        <w:color w:val="808080"/>
        <w:sz w:val="15"/>
        <w:szCs w:val="15"/>
        <w:lang w:eastAsia="en-GB"/>
      </w:rPr>
      <w:br/>
      <w:t xml:space="preserve">CONFIDENTIALITY NOTICE: Any and all information in or attached to this email is potentially confidential and access to this email by anyone other than the intended recipient is unauthorised such that any disclosure, copying, distribution is prohibited and may be unlawful. If you are not the intended recipient then please contact the sender immediately and erase all copies of the message and attachments. </w:t>
    </w:r>
    <w:r>
      <w:rPr>
        <w:rFonts w:ascii="Lucida" w:hAnsi="Lucida"/>
        <w:color w:val="808080"/>
        <w:sz w:val="15"/>
        <w:szCs w:val="15"/>
        <w:lang w:eastAsia="en-GB"/>
      </w:rPr>
      <w:br/>
      <w:t>DISCLAIMER: Unless otherwise stated, this email does not necessarily represent the views of The Benjamin Foundation. The Benjamin Foundation has made every effort to ensure that any attachments to this email have been swept for viruses.  However, The Benjamin Foundation cannot accept liability for any damage sustained as a result of a virus and would advise the intended recipient to carry out a virus check before opening any attachment.  As email is not a secure medium, The Benjamin Foundation will not be held responsible for any action taken or omitted to be taken as a result of information contained herein.</w:t>
    </w:r>
    <w:r>
      <w:rPr>
        <w:rFonts w:ascii="Lucida" w:hAnsi="Lucida"/>
        <w:color w:val="808080"/>
        <w:sz w:val="15"/>
        <w:szCs w:val="15"/>
        <w:lang w:eastAsia="en-GB"/>
      </w:rPr>
      <w:br/>
      <w:t>The Benjamin Foundation is registered in England and Wales. Registered Office: The Benjamin Foundation, 23-27 St Andrews Street, Norwich, Norfolk NR2 4TP Tel: 01603 615670 Company No. 3825425 Registered Charity No. 1124936</w:t>
    </w:r>
  </w:p>
  <w:p w:rsidR="008C442B" w:rsidRDefault="008C442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7B84" w:rsidRDefault="00577B84" w:rsidP="00D10BE7">
      <w:pPr>
        <w:spacing w:after="0"/>
      </w:pPr>
      <w:r>
        <w:separator/>
      </w:r>
    </w:p>
  </w:footnote>
  <w:footnote w:type="continuationSeparator" w:id="0">
    <w:p w:rsidR="00577B84" w:rsidRDefault="00577B84" w:rsidP="00D10BE7">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B84" w:rsidRDefault="00577B84" w:rsidP="008836A3">
    <w:pPr>
      <w:pStyle w:val="Headercontinuation"/>
    </w:pP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3010" w:rsidRPr="00ED7D5B" w:rsidRDefault="00ED7D5B" w:rsidP="00ED7D5B">
    <w:pPr>
      <w:jc w:val="center"/>
      <w:rPr>
        <w:sz w:val="28"/>
        <w:szCs w:val="28"/>
        <w:u w:val="single"/>
      </w:rPr>
    </w:pPr>
    <w:r w:rsidRPr="00ED7D5B">
      <w:rPr>
        <w:noProof/>
        <w:sz w:val="28"/>
        <w:szCs w:val="28"/>
        <w:u w:val="single"/>
      </w:rPr>
      <w:t>Heart &amp; Home</w:t>
    </w:r>
    <w:r>
      <w:rPr>
        <w:noProof/>
        <w:sz w:val="28"/>
        <w:szCs w:val="28"/>
        <w:u w:val="single"/>
      </w:rPr>
      <w:t xml:space="preserve"> Supported Lodgings </w:t>
    </w:r>
    <w:r>
      <w:rPr>
        <w:noProof/>
      </w:rPr>
      <w:drawing>
        <wp:inline distT="0" distB="0" distL="0" distR="0" wp14:anchorId="7D7DDFA5" wp14:editId="60F9B247">
          <wp:extent cx="4522248" cy="10953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t &amp; Home.jpg"/>
                  <pic:cNvPicPr/>
                </pic:nvPicPr>
                <pic:blipFill>
                  <a:blip r:embed="rId1">
                    <a:extLst>
                      <a:ext uri="{28A0092B-C50C-407E-A947-70E740481C1C}">
                        <a14:useLocalDpi xmlns:a14="http://schemas.microsoft.com/office/drawing/2010/main" val="0"/>
                      </a:ext>
                    </a:extLst>
                  </a:blip>
                  <a:stretch>
                    <a:fillRect/>
                  </a:stretch>
                </pic:blipFill>
                <pic:spPr>
                  <a:xfrm>
                    <a:off x="0" y="0"/>
                    <a:ext cx="4526649" cy="1096441"/>
                  </a:xfrm>
                  <a:prstGeom prst="rect">
                    <a:avLst/>
                  </a:prstGeom>
                </pic:spPr>
              </pic:pic>
            </a:graphicData>
          </a:graphic>
        </wp:inline>
      </w:drawing>
    </w:r>
  </w:p>
  <w:p w:rsidR="00577B84" w:rsidRDefault="00577B84" w:rsidP="001F16A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8154E2C"/>
    <w:multiLevelType w:val="hybridMultilevel"/>
    <w:tmpl w:val="8B9C6FB0"/>
    <w:lvl w:ilvl="0" w:tplc="93B4C382">
      <w:start w:val="1"/>
      <w:numFmt w:val="bullet"/>
      <w:pStyle w:val="ListParagraph"/>
      <w:lvlText w:val="•"/>
      <w:lvlJc w:val="left"/>
      <w:pPr>
        <w:ind w:left="220" w:hanging="220"/>
      </w:pPr>
      <w:rPr>
        <w:rFonts w:ascii="Corbel (Theme Body)" w:hAnsi="Corbel (Theme Body)"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oNotHyphenateCaps/>
  <w:drawingGridHorizontalSpacing w:val="360"/>
  <w:drawingGridVerticalSpacing w:val="360"/>
  <w:displayHorizontalDrawingGridEvery w:val="0"/>
  <w:displayVerticalDrawingGridEvery w:val="0"/>
  <w:characterSpacingControl w:val="doNotCompress"/>
  <w:doNotValidateAgainstSchema/>
  <w:doNotDemarcateInvalidXml/>
  <w:hdrShapeDefaults>
    <o:shapedefaults v:ext="edit" spidmax="593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65A8"/>
    <w:rsid w:val="00025EC4"/>
    <w:rsid w:val="00061B79"/>
    <w:rsid w:val="00087F27"/>
    <w:rsid w:val="0009383F"/>
    <w:rsid w:val="000B0C13"/>
    <w:rsid w:val="000C5995"/>
    <w:rsid w:val="00113980"/>
    <w:rsid w:val="00137FD6"/>
    <w:rsid w:val="001917C9"/>
    <w:rsid w:val="001F16A7"/>
    <w:rsid w:val="00211948"/>
    <w:rsid w:val="00235449"/>
    <w:rsid w:val="00243076"/>
    <w:rsid w:val="0025035A"/>
    <w:rsid w:val="00256027"/>
    <w:rsid w:val="00283225"/>
    <w:rsid w:val="002955F9"/>
    <w:rsid w:val="002A277D"/>
    <w:rsid w:val="002C1C88"/>
    <w:rsid w:val="002D3010"/>
    <w:rsid w:val="0032549D"/>
    <w:rsid w:val="00325C83"/>
    <w:rsid w:val="00334DC2"/>
    <w:rsid w:val="003953E7"/>
    <w:rsid w:val="003B6556"/>
    <w:rsid w:val="003C6165"/>
    <w:rsid w:val="003E4D55"/>
    <w:rsid w:val="0048032F"/>
    <w:rsid w:val="00487D45"/>
    <w:rsid w:val="004A12F2"/>
    <w:rsid w:val="004B65A8"/>
    <w:rsid w:val="004C0B80"/>
    <w:rsid w:val="004E2A9C"/>
    <w:rsid w:val="00515F20"/>
    <w:rsid w:val="00577B84"/>
    <w:rsid w:val="005852D2"/>
    <w:rsid w:val="005B0C96"/>
    <w:rsid w:val="005B4E3C"/>
    <w:rsid w:val="005C33A0"/>
    <w:rsid w:val="005D086A"/>
    <w:rsid w:val="005D7591"/>
    <w:rsid w:val="0060396D"/>
    <w:rsid w:val="006112AB"/>
    <w:rsid w:val="00627382"/>
    <w:rsid w:val="00665608"/>
    <w:rsid w:val="006F7B08"/>
    <w:rsid w:val="006F7B9C"/>
    <w:rsid w:val="007E4AC3"/>
    <w:rsid w:val="007F3961"/>
    <w:rsid w:val="0080525C"/>
    <w:rsid w:val="008836A3"/>
    <w:rsid w:val="00883EDD"/>
    <w:rsid w:val="008945B6"/>
    <w:rsid w:val="008A36D0"/>
    <w:rsid w:val="008C442B"/>
    <w:rsid w:val="008D200B"/>
    <w:rsid w:val="00903FC6"/>
    <w:rsid w:val="0094737A"/>
    <w:rsid w:val="00963F98"/>
    <w:rsid w:val="00986242"/>
    <w:rsid w:val="009D5D87"/>
    <w:rsid w:val="009E51C7"/>
    <w:rsid w:val="00A3561E"/>
    <w:rsid w:val="00A82648"/>
    <w:rsid w:val="00AA049B"/>
    <w:rsid w:val="00AF2B14"/>
    <w:rsid w:val="00AF5D51"/>
    <w:rsid w:val="00B13C9E"/>
    <w:rsid w:val="00B169A6"/>
    <w:rsid w:val="00B2495D"/>
    <w:rsid w:val="00B25590"/>
    <w:rsid w:val="00B40FC8"/>
    <w:rsid w:val="00B54306"/>
    <w:rsid w:val="00BB7A85"/>
    <w:rsid w:val="00BC53DE"/>
    <w:rsid w:val="00BD6954"/>
    <w:rsid w:val="00BF09F0"/>
    <w:rsid w:val="00BF1AB8"/>
    <w:rsid w:val="00C50985"/>
    <w:rsid w:val="00C61605"/>
    <w:rsid w:val="00C84694"/>
    <w:rsid w:val="00C93B79"/>
    <w:rsid w:val="00CC3CCE"/>
    <w:rsid w:val="00CF0A34"/>
    <w:rsid w:val="00CF2BF8"/>
    <w:rsid w:val="00D10BE7"/>
    <w:rsid w:val="00D32D9E"/>
    <w:rsid w:val="00D91FDD"/>
    <w:rsid w:val="00E30A68"/>
    <w:rsid w:val="00E467B4"/>
    <w:rsid w:val="00E52B07"/>
    <w:rsid w:val="00E624E2"/>
    <w:rsid w:val="00E745D1"/>
    <w:rsid w:val="00E96B01"/>
    <w:rsid w:val="00EA6520"/>
    <w:rsid w:val="00ED2D68"/>
    <w:rsid w:val="00ED7D5B"/>
    <w:rsid w:val="00EE5E06"/>
    <w:rsid w:val="00F2341B"/>
    <w:rsid w:val="00F555BD"/>
    <w:rsid w:val="00F83BDF"/>
    <w:rsid w:val="00FA4E0F"/>
    <w:rsid w:val="00FC12C2"/>
    <w:rsid w:val="00FC33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93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ucida Sans Unicode" w:eastAsia="Lucida Sans Unicode" w:hAnsi="Lucida Sans Unicode"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69A6"/>
    <w:pPr>
      <w:spacing w:after="200"/>
    </w:pPr>
    <w:rPr>
      <w:rFonts w:cs="Lucida Sans Unicode"/>
    </w:rPr>
  </w:style>
  <w:style w:type="paragraph" w:styleId="Heading1">
    <w:name w:val="heading 1"/>
    <w:aliases w:val="Report Title"/>
    <w:basedOn w:val="Normal"/>
    <w:next w:val="Normal"/>
    <w:link w:val="Heading1Char"/>
    <w:uiPriority w:val="99"/>
    <w:qFormat/>
    <w:rsid w:val="00C61605"/>
    <w:pPr>
      <w:keepNext/>
      <w:keepLines/>
      <w:spacing w:before="480" w:after="0"/>
      <w:outlineLvl w:val="0"/>
    </w:pPr>
    <w:rPr>
      <w:rFonts w:eastAsia="Times New Roman"/>
      <w:b/>
      <w:bCs/>
      <w:color w:val="000000"/>
      <w:sz w:val="36"/>
      <w:szCs w:val="36"/>
    </w:rPr>
  </w:style>
  <w:style w:type="paragraph" w:styleId="Heading2">
    <w:name w:val="heading 2"/>
    <w:aliases w:val="Opening bullets"/>
    <w:basedOn w:val="Normal"/>
    <w:next w:val="Normal"/>
    <w:link w:val="Heading2Char"/>
    <w:uiPriority w:val="99"/>
    <w:qFormat/>
    <w:rsid w:val="00C61605"/>
    <w:pPr>
      <w:keepNext/>
      <w:keepLines/>
      <w:spacing w:after="300"/>
      <w:outlineLvl w:val="1"/>
    </w:pPr>
    <w:rPr>
      <w:rFonts w:eastAsia="Times New Roman"/>
      <w:color w:val="0000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eport Title Char"/>
    <w:link w:val="Heading1"/>
    <w:uiPriority w:val="99"/>
    <w:locked/>
    <w:rsid w:val="00C61605"/>
    <w:rPr>
      <w:rFonts w:ascii="Lucida Sans Unicode" w:hAnsi="Lucida Sans Unicode" w:cs="Lucida Sans Unicode"/>
      <w:b/>
      <w:bCs/>
      <w:color w:val="000000"/>
      <w:sz w:val="32"/>
      <w:szCs w:val="32"/>
    </w:rPr>
  </w:style>
  <w:style w:type="character" w:customStyle="1" w:styleId="Heading2Char">
    <w:name w:val="Heading 2 Char"/>
    <w:aliases w:val="Opening bullets Char"/>
    <w:link w:val="Heading2"/>
    <w:uiPriority w:val="99"/>
    <w:locked/>
    <w:rsid w:val="00C61605"/>
    <w:rPr>
      <w:rFonts w:ascii="Lucida Sans Unicode" w:hAnsi="Lucida Sans Unicode" w:cs="Lucida Sans Unicode"/>
      <w:color w:val="000000"/>
      <w:sz w:val="26"/>
      <w:szCs w:val="26"/>
    </w:rPr>
  </w:style>
  <w:style w:type="paragraph" w:styleId="ListParagraph">
    <w:name w:val="List Paragraph"/>
    <w:basedOn w:val="Normal"/>
    <w:uiPriority w:val="99"/>
    <w:qFormat/>
    <w:rsid w:val="00C61605"/>
    <w:pPr>
      <w:numPr>
        <w:numId w:val="1"/>
      </w:numPr>
      <w:spacing w:after="400" w:line="288" w:lineRule="auto"/>
    </w:pPr>
    <w:rPr>
      <w:color w:val="000000"/>
      <w:sz w:val="22"/>
      <w:szCs w:val="22"/>
    </w:rPr>
  </w:style>
  <w:style w:type="table" w:styleId="TableGrid">
    <w:name w:val="Table Grid"/>
    <w:basedOn w:val="TableNormal"/>
    <w:uiPriority w:val="99"/>
    <w:rsid w:val="00C61605"/>
    <w:rPr>
      <w:rFonts w:cs="Lucida Sans Unicode"/>
    </w:rPr>
    <w:tblPr>
      <w:tblStyleRowBandSize w:val="1"/>
      <w:tblBorders>
        <w:top w:val="single" w:sz="4" w:space="0" w:color="000000"/>
        <w:bottom w:val="single" w:sz="4" w:space="0" w:color="000000"/>
        <w:insideH w:val="single" w:sz="4" w:space="0" w:color="000000"/>
      </w:tblBorders>
    </w:tblPr>
  </w:style>
  <w:style w:type="table" w:styleId="ColorfulGrid-Accent1">
    <w:name w:val="Colorful Grid Accent 1"/>
    <w:aliases w:val="Enders Analysis"/>
    <w:basedOn w:val="TableNormal"/>
    <w:uiPriority w:val="99"/>
    <w:rsid w:val="00C61605"/>
    <w:rPr>
      <w:rFonts w:cs="Lucida Sans Unicode"/>
      <w:color w:val="000000"/>
    </w:rPr>
    <w:tblPr>
      <w:tblStyleRowBandSize w:val="1"/>
      <w:tblStyleColBandSize w:val="1"/>
      <w:tblBorders>
        <w:insideH w:val="single" w:sz="4" w:space="0" w:color="FFFFFF"/>
      </w:tblBorders>
    </w:tblPr>
    <w:tcPr>
      <w:shd w:val="clear" w:color="auto" w:fill="FDFDFD"/>
    </w:tcPr>
    <w:tblStylePr w:type="firstRow">
      <w:rPr>
        <w:rFonts w:cs="Lucida Sans Unicode"/>
        <w:b/>
        <w:bCs/>
      </w:rPr>
      <w:tblPr/>
      <w:tcPr>
        <w:shd w:val="clear" w:color="auto" w:fill="F8F8F8"/>
      </w:tcPr>
    </w:tblStylePr>
    <w:tblStylePr w:type="lastRow">
      <w:rPr>
        <w:rFonts w:cs="Lucida Sans Unicode"/>
        <w:b/>
        <w:bCs/>
        <w:color w:val="000000"/>
      </w:rPr>
      <w:tblPr/>
      <w:tcPr>
        <w:shd w:val="clear" w:color="auto" w:fill="F1F1F1"/>
      </w:tcPr>
    </w:tblStylePr>
    <w:tblStylePr w:type="firstCol">
      <w:rPr>
        <w:rFonts w:cs="Lucida Sans Unicode"/>
        <w:color w:val="FFFFFF"/>
      </w:rPr>
    </w:tblStylePr>
    <w:tblStylePr w:type="lastCol">
      <w:rPr>
        <w:rFonts w:cs="Lucida Sans Unicode"/>
        <w:color w:val="FFFFFF"/>
      </w:rPr>
      <w:tblPr/>
      <w:tcPr>
        <w:shd w:val="clear" w:color="auto" w:fill="A5A5A5"/>
      </w:tcPr>
    </w:tblStylePr>
    <w:tblStylePr w:type="band1Vert">
      <w:rPr>
        <w:rFonts w:cs="Lucida Sans Unicode"/>
      </w:rPr>
      <w:tblPr/>
      <w:tcPr>
        <w:shd w:val="clear" w:color="auto" w:fill="EEEEEE"/>
      </w:tcPr>
    </w:tblStylePr>
    <w:tblStylePr w:type="band1Horz">
      <w:rPr>
        <w:rFonts w:cs="Lucida Sans Unicode"/>
      </w:rPr>
      <w:tblPr/>
      <w:tcPr>
        <w:tcBorders>
          <w:top w:val="nil"/>
          <w:left w:val="nil"/>
          <w:bottom w:val="nil"/>
          <w:right w:val="nil"/>
          <w:insideH w:val="single" w:sz="4" w:space="0" w:color="FFFFFF"/>
          <w:insideV w:val="nil"/>
        </w:tcBorders>
        <w:shd w:val="clear" w:color="auto" w:fill="FDFDFD"/>
      </w:tcPr>
    </w:tblStylePr>
  </w:style>
  <w:style w:type="table" w:customStyle="1" w:styleId="EndersTable">
    <w:name w:val="Enders Table"/>
    <w:basedOn w:val="ColorfulGrid-Accent1"/>
    <w:uiPriority w:val="99"/>
    <w:rsid w:val="00C61605"/>
    <w:tblPr>
      <w:tblBorders>
        <w:insideH w:val="none" w:sz="0" w:space="0" w:color="auto"/>
        <w:insideV w:val="single" w:sz="4" w:space="0" w:color="FFFFFF"/>
      </w:tblBorders>
    </w:tblPr>
    <w:trPr>
      <w:trHeight w:hRule="exact" w:val="284"/>
    </w:trPr>
    <w:tcPr>
      <w:shd w:val="clear" w:color="auto" w:fill="FCFCFC"/>
    </w:tcPr>
    <w:tblStylePr w:type="firstRow">
      <w:pPr>
        <w:spacing w:beforeLines="0" w:beforeAutospacing="0"/>
        <w:jc w:val="left"/>
      </w:pPr>
      <w:rPr>
        <w:rFonts w:cs="Lucida Sans Unicode"/>
        <w:b/>
        <w:bCs/>
      </w:rPr>
      <w:tblPr/>
      <w:tcPr>
        <w:tcBorders>
          <w:bottom w:val="single" w:sz="4" w:space="0" w:color="4D4D4D"/>
        </w:tcBorders>
        <w:shd w:val="clear" w:color="auto" w:fill="FCFCFC"/>
      </w:tcPr>
    </w:tblStylePr>
    <w:tblStylePr w:type="lastRow">
      <w:rPr>
        <w:rFonts w:cs="Lucida Sans Unicode"/>
        <w:b/>
        <w:bCs/>
        <w:color w:val="000000"/>
      </w:rPr>
      <w:tblPr/>
      <w:tcPr>
        <w:shd w:val="clear" w:color="auto" w:fill="F1F1F1"/>
      </w:tcPr>
    </w:tblStylePr>
    <w:tblStylePr w:type="firstCol">
      <w:rPr>
        <w:rFonts w:cs="Lucida Sans Unicode"/>
        <w:color w:val="FFFFFF"/>
      </w:rPr>
    </w:tblStylePr>
    <w:tblStylePr w:type="lastCol">
      <w:rPr>
        <w:rFonts w:cs="Lucida Sans Unicode"/>
        <w:color w:val="FFFFFF"/>
      </w:rPr>
      <w:tblPr/>
      <w:tcPr>
        <w:shd w:val="clear" w:color="auto" w:fill="A5A5A5"/>
      </w:tcPr>
    </w:tblStylePr>
    <w:tblStylePr w:type="band1Vert">
      <w:rPr>
        <w:rFonts w:cs="Lucida Sans Unicode"/>
      </w:rPr>
      <w:tblPr/>
      <w:tcPr>
        <w:shd w:val="clear" w:color="auto" w:fill="EEEEEE"/>
      </w:tcPr>
    </w:tblStylePr>
    <w:tblStylePr w:type="band1Horz">
      <w:pPr>
        <w:spacing w:beforeLines="0" w:beforeAutospacing="0" w:afterLines="0" w:afterAutospacing="0"/>
      </w:pPr>
      <w:rPr>
        <w:rFonts w:cs="Lucida Sans Unicode"/>
      </w:rPr>
      <w:tblPr/>
      <w:tcPr>
        <w:tcBorders>
          <w:top w:val="nil"/>
          <w:left w:val="nil"/>
          <w:bottom w:val="nil"/>
          <w:right w:val="nil"/>
          <w:insideH w:val="single" w:sz="4" w:space="0" w:color="FFFFFF"/>
          <w:insideV w:val="nil"/>
        </w:tcBorders>
        <w:shd w:val="clear" w:color="auto" w:fill="FDFDFD"/>
      </w:tcPr>
    </w:tblStylePr>
  </w:style>
  <w:style w:type="paragraph" w:styleId="Header">
    <w:name w:val="header"/>
    <w:basedOn w:val="Normal"/>
    <w:link w:val="HeaderChar"/>
    <w:uiPriority w:val="99"/>
    <w:rsid w:val="00061B79"/>
    <w:pPr>
      <w:tabs>
        <w:tab w:val="center" w:pos="4320"/>
        <w:tab w:val="right" w:pos="8640"/>
      </w:tabs>
      <w:spacing w:after="0"/>
      <w:jc w:val="right"/>
    </w:pPr>
  </w:style>
  <w:style w:type="character" w:customStyle="1" w:styleId="HeaderChar">
    <w:name w:val="Header Char"/>
    <w:link w:val="Header"/>
    <w:uiPriority w:val="99"/>
    <w:locked/>
    <w:rsid w:val="00061B79"/>
    <w:rPr>
      <w:rFonts w:cs="Times New Roman"/>
      <w:sz w:val="18"/>
      <w:szCs w:val="18"/>
    </w:rPr>
  </w:style>
  <w:style w:type="paragraph" w:styleId="Footer">
    <w:name w:val="footer"/>
    <w:basedOn w:val="Normal"/>
    <w:link w:val="FooterChar"/>
    <w:uiPriority w:val="99"/>
    <w:rsid w:val="004B65A8"/>
    <w:pPr>
      <w:tabs>
        <w:tab w:val="center" w:pos="4320"/>
        <w:tab w:val="right" w:pos="8640"/>
      </w:tabs>
      <w:spacing w:after="0" w:line="180" w:lineRule="exact"/>
    </w:pPr>
    <w:rPr>
      <w:sz w:val="14"/>
      <w:szCs w:val="14"/>
    </w:rPr>
  </w:style>
  <w:style w:type="character" w:customStyle="1" w:styleId="FooterChar">
    <w:name w:val="Footer Char"/>
    <w:link w:val="Footer"/>
    <w:uiPriority w:val="99"/>
    <w:locked/>
    <w:rsid w:val="004B65A8"/>
    <w:rPr>
      <w:rFonts w:cs="Times New Roman"/>
      <w:sz w:val="14"/>
      <w:szCs w:val="14"/>
    </w:rPr>
  </w:style>
  <w:style w:type="paragraph" w:styleId="DocumentMap">
    <w:name w:val="Document Map"/>
    <w:basedOn w:val="Normal"/>
    <w:link w:val="DocumentMapChar"/>
    <w:uiPriority w:val="99"/>
    <w:semiHidden/>
    <w:rsid w:val="00B13C9E"/>
    <w:pPr>
      <w:spacing w:after="0"/>
    </w:pPr>
    <w:rPr>
      <w:rFonts w:ascii="Lucida Grande" w:hAnsi="Lucida Grande" w:cs="Lucida Grande"/>
      <w:sz w:val="24"/>
      <w:szCs w:val="24"/>
    </w:rPr>
  </w:style>
  <w:style w:type="character" w:customStyle="1" w:styleId="DocumentMapChar">
    <w:name w:val="Document Map Char"/>
    <w:link w:val="DocumentMap"/>
    <w:uiPriority w:val="99"/>
    <w:locked/>
    <w:rsid w:val="00B13C9E"/>
    <w:rPr>
      <w:rFonts w:ascii="Lucida Grande" w:hAnsi="Lucida Grande" w:cs="Lucida Grande"/>
    </w:rPr>
  </w:style>
  <w:style w:type="paragraph" w:customStyle="1" w:styleId="Address">
    <w:name w:val="Address"/>
    <w:basedOn w:val="Normal"/>
    <w:uiPriority w:val="99"/>
    <w:rsid w:val="00B13C9E"/>
    <w:pPr>
      <w:spacing w:after="0"/>
    </w:pPr>
    <w:rPr>
      <w:sz w:val="14"/>
      <w:szCs w:val="14"/>
    </w:rPr>
  </w:style>
  <w:style w:type="paragraph" w:customStyle="1" w:styleId="Headercontinuation">
    <w:name w:val="Header continuation"/>
    <w:basedOn w:val="Header"/>
    <w:link w:val="HeadercontinuationChar"/>
    <w:uiPriority w:val="99"/>
    <w:rsid w:val="008836A3"/>
    <w:pPr>
      <w:ind w:right="737"/>
    </w:pPr>
  </w:style>
  <w:style w:type="character" w:customStyle="1" w:styleId="HeadercontinuationChar">
    <w:name w:val="Header continuation Char"/>
    <w:basedOn w:val="HeaderChar"/>
    <w:link w:val="Headercontinuation"/>
    <w:uiPriority w:val="99"/>
    <w:locked/>
    <w:rsid w:val="008836A3"/>
    <w:rPr>
      <w:rFonts w:cs="Times New Roman"/>
      <w:sz w:val="18"/>
      <w:szCs w:val="18"/>
    </w:rPr>
  </w:style>
  <w:style w:type="paragraph" w:styleId="BalloonText">
    <w:name w:val="Balloon Text"/>
    <w:basedOn w:val="Normal"/>
    <w:link w:val="BalloonTextChar"/>
    <w:uiPriority w:val="99"/>
    <w:semiHidden/>
    <w:unhideWhenUsed/>
    <w:rsid w:val="003C616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6165"/>
    <w:rPr>
      <w:rFonts w:ascii="Tahoma" w:hAnsi="Tahoma" w:cs="Tahoma"/>
      <w:sz w:val="16"/>
      <w:szCs w:val="16"/>
    </w:rPr>
  </w:style>
  <w:style w:type="character" w:customStyle="1" w:styleId="A0">
    <w:name w:val="A0"/>
    <w:rsid w:val="001F16A7"/>
    <w:rPr>
      <w:rFonts w:cs="Vista Sans Book"/>
      <w:color w:val="000000"/>
      <w:sz w:val="70"/>
      <w:szCs w:val="70"/>
    </w:rPr>
  </w:style>
  <w:style w:type="character" w:styleId="Hyperlink">
    <w:name w:val="Hyperlink"/>
    <w:basedOn w:val="DefaultParagraphFont"/>
    <w:uiPriority w:val="99"/>
    <w:unhideWhenUsed/>
    <w:rsid w:val="008A36D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ucida Sans Unicode" w:eastAsia="Lucida Sans Unicode" w:hAnsi="Lucida Sans Unicode"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69A6"/>
    <w:pPr>
      <w:spacing w:after="200"/>
    </w:pPr>
    <w:rPr>
      <w:rFonts w:cs="Lucida Sans Unicode"/>
    </w:rPr>
  </w:style>
  <w:style w:type="paragraph" w:styleId="Heading1">
    <w:name w:val="heading 1"/>
    <w:aliases w:val="Report Title"/>
    <w:basedOn w:val="Normal"/>
    <w:next w:val="Normal"/>
    <w:link w:val="Heading1Char"/>
    <w:uiPriority w:val="99"/>
    <w:qFormat/>
    <w:rsid w:val="00C61605"/>
    <w:pPr>
      <w:keepNext/>
      <w:keepLines/>
      <w:spacing w:before="480" w:after="0"/>
      <w:outlineLvl w:val="0"/>
    </w:pPr>
    <w:rPr>
      <w:rFonts w:eastAsia="Times New Roman"/>
      <w:b/>
      <w:bCs/>
      <w:color w:val="000000"/>
      <w:sz w:val="36"/>
      <w:szCs w:val="36"/>
    </w:rPr>
  </w:style>
  <w:style w:type="paragraph" w:styleId="Heading2">
    <w:name w:val="heading 2"/>
    <w:aliases w:val="Opening bullets"/>
    <w:basedOn w:val="Normal"/>
    <w:next w:val="Normal"/>
    <w:link w:val="Heading2Char"/>
    <w:uiPriority w:val="99"/>
    <w:qFormat/>
    <w:rsid w:val="00C61605"/>
    <w:pPr>
      <w:keepNext/>
      <w:keepLines/>
      <w:spacing w:after="300"/>
      <w:outlineLvl w:val="1"/>
    </w:pPr>
    <w:rPr>
      <w:rFonts w:eastAsia="Times New Roman"/>
      <w:color w:val="0000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eport Title Char"/>
    <w:link w:val="Heading1"/>
    <w:uiPriority w:val="99"/>
    <w:locked/>
    <w:rsid w:val="00C61605"/>
    <w:rPr>
      <w:rFonts w:ascii="Lucida Sans Unicode" w:hAnsi="Lucida Sans Unicode" w:cs="Lucida Sans Unicode"/>
      <w:b/>
      <w:bCs/>
      <w:color w:val="000000"/>
      <w:sz w:val="32"/>
      <w:szCs w:val="32"/>
    </w:rPr>
  </w:style>
  <w:style w:type="character" w:customStyle="1" w:styleId="Heading2Char">
    <w:name w:val="Heading 2 Char"/>
    <w:aliases w:val="Opening bullets Char"/>
    <w:link w:val="Heading2"/>
    <w:uiPriority w:val="99"/>
    <w:locked/>
    <w:rsid w:val="00C61605"/>
    <w:rPr>
      <w:rFonts w:ascii="Lucida Sans Unicode" w:hAnsi="Lucida Sans Unicode" w:cs="Lucida Sans Unicode"/>
      <w:color w:val="000000"/>
      <w:sz w:val="26"/>
      <w:szCs w:val="26"/>
    </w:rPr>
  </w:style>
  <w:style w:type="paragraph" w:styleId="ListParagraph">
    <w:name w:val="List Paragraph"/>
    <w:basedOn w:val="Normal"/>
    <w:uiPriority w:val="99"/>
    <w:qFormat/>
    <w:rsid w:val="00C61605"/>
    <w:pPr>
      <w:numPr>
        <w:numId w:val="1"/>
      </w:numPr>
      <w:spacing w:after="400" w:line="288" w:lineRule="auto"/>
    </w:pPr>
    <w:rPr>
      <w:color w:val="000000"/>
      <w:sz w:val="22"/>
      <w:szCs w:val="22"/>
    </w:rPr>
  </w:style>
  <w:style w:type="table" w:styleId="TableGrid">
    <w:name w:val="Table Grid"/>
    <w:basedOn w:val="TableNormal"/>
    <w:uiPriority w:val="99"/>
    <w:rsid w:val="00C61605"/>
    <w:rPr>
      <w:rFonts w:cs="Lucida Sans Unicode"/>
    </w:rPr>
    <w:tblPr>
      <w:tblStyleRowBandSize w:val="1"/>
      <w:tblBorders>
        <w:top w:val="single" w:sz="4" w:space="0" w:color="000000"/>
        <w:bottom w:val="single" w:sz="4" w:space="0" w:color="000000"/>
        <w:insideH w:val="single" w:sz="4" w:space="0" w:color="000000"/>
      </w:tblBorders>
    </w:tblPr>
  </w:style>
  <w:style w:type="table" w:styleId="ColorfulGrid-Accent1">
    <w:name w:val="Colorful Grid Accent 1"/>
    <w:aliases w:val="Enders Analysis"/>
    <w:basedOn w:val="TableNormal"/>
    <w:uiPriority w:val="99"/>
    <w:rsid w:val="00C61605"/>
    <w:rPr>
      <w:rFonts w:cs="Lucida Sans Unicode"/>
      <w:color w:val="000000"/>
    </w:rPr>
    <w:tblPr>
      <w:tblStyleRowBandSize w:val="1"/>
      <w:tblStyleColBandSize w:val="1"/>
      <w:tblBorders>
        <w:insideH w:val="single" w:sz="4" w:space="0" w:color="FFFFFF"/>
      </w:tblBorders>
    </w:tblPr>
    <w:tcPr>
      <w:shd w:val="clear" w:color="auto" w:fill="FDFDFD"/>
    </w:tcPr>
    <w:tblStylePr w:type="firstRow">
      <w:rPr>
        <w:rFonts w:cs="Lucida Sans Unicode"/>
        <w:b/>
        <w:bCs/>
      </w:rPr>
      <w:tblPr/>
      <w:tcPr>
        <w:shd w:val="clear" w:color="auto" w:fill="F8F8F8"/>
      </w:tcPr>
    </w:tblStylePr>
    <w:tblStylePr w:type="lastRow">
      <w:rPr>
        <w:rFonts w:cs="Lucida Sans Unicode"/>
        <w:b/>
        <w:bCs/>
        <w:color w:val="000000"/>
      </w:rPr>
      <w:tblPr/>
      <w:tcPr>
        <w:shd w:val="clear" w:color="auto" w:fill="F1F1F1"/>
      </w:tcPr>
    </w:tblStylePr>
    <w:tblStylePr w:type="firstCol">
      <w:rPr>
        <w:rFonts w:cs="Lucida Sans Unicode"/>
        <w:color w:val="FFFFFF"/>
      </w:rPr>
    </w:tblStylePr>
    <w:tblStylePr w:type="lastCol">
      <w:rPr>
        <w:rFonts w:cs="Lucida Sans Unicode"/>
        <w:color w:val="FFFFFF"/>
      </w:rPr>
      <w:tblPr/>
      <w:tcPr>
        <w:shd w:val="clear" w:color="auto" w:fill="A5A5A5"/>
      </w:tcPr>
    </w:tblStylePr>
    <w:tblStylePr w:type="band1Vert">
      <w:rPr>
        <w:rFonts w:cs="Lucida Sans Unicode"/>
      </w:rPr>
      <w:tblPr/>
      <w:tcPr>
        <w:shd w:val="clear" w:color="auto" w:fill="EEEEEE"/>
      </w:tcPr>
    </w:tblStylePr>
    <w:tblStylePr w:type="band1Horz">
      <w:rPr>
        <w:rFonts w:cs="Lucida Sans Unicode"/>
      </w:rPr>
      <w:tblPr/>
      <w:tcPr>
        <w:tcBorders>
          <w:top w:val="nil"/>
          <w:left w:val="nil"/>
          <w:bottom w:val="nil"/>
          <w:right w:val="nil"/>
          <w:insideH w:val="single" w:sz="4" w:space="0" w:color="FFFFFF"/>
          <w:insideV w:val="nil"/>
        </w:tcBorders>
        <w:shd w:val="clear" w:color="auto" w:fill="FDFDFD"/>
      </w:tcPr>
    </w:tblStylePr>
  </w:style>
  <w:style w:type="table" w:customStyle="1" w:styleId="EndersTable">
    <w:name w:val="Enders Table"/>
    <w:basedOn w:val="ColorfulGrid-Accent1"/>
    <w:uiPriority w:val="99"/>
    <w:rsid w:val="00C61605"/>
    <w:tblPr>
      <w:tblBorders>
        <w:insideH w:val="none" w:sz="0" w:space="0" w:color="auto"/>
        <w:insideV w:val="single" w:sz="4" w:space="0" w:color="FFFFFF"/>
      </w:tblBorders>
    </w:tblPr>
    <w:trPr>
      <w:trHeight w:hRule="exact" w:val="284"/>
    </w:trPr>
    <w:tcPr>
      <w:shd w:val="clear" w:color="auto" w:fill="FCFCFC"/>
    </w:tcPr>
    <w:tblStylePr w:type="firstRow">
      <w:pPr>
        <w:spacing w:beforeLines="0" w:beforeAutospacing="0"/>
        <w:jc w:val="left"/>
      </w:pPr>
      <w:rPr>
        <w:rFonts w:cs="Lucida Sans Unicode"/>
        <w:b/>
        <w:bCs/>
      </w:rPr>
      <w:tblPr/>
      <w:tcPr>
        <w:tcBorders>
          <w:bottom w:val="single" w:sz="4" w:space="0" w:color="4D4D4D"/>
        </w:tcBorders>
        <w:shd w:val="clear" w:color="auto" w:fill="FCFCFC"/>
      </w:tcPr>
    </w:tblStylePr>
    <w:tblStylePr w:type="lastRow">
      <w:rPr>
        <w:rFonts w:cs="Lucida Sans Unicode"/>
        <w:b/>
        <w:bCs/>
        <w:color w:val="000000"/>
      </w:rPr>
      <w:tblPr/>
      <w:tcPr>
        <w:shd w:val="clear" w:color="auto" w:fill="F1F1F1"/>
      </w:tcPr>
    </w:tblStylePr>
    <w:tblStylePr w:type="firstCol">
      <w:rPr>
        <w:rFonts w:cs="Lucida Sans Unicode"/>
        <w:color w:val="FFFFFF"/>
      </w:rPr>
    </w:tblStylePr>
    <w:tblStylePr w:type="lastCol">
      <w:rPr>
        <w:rFonts w:cs="Lucida Sans Unicode"/>
        <w:color w:val="FFFFFF"/>
      </w:rPr>
      <w:tblPr/>
      <w:tcPr>
        <w:shd w:val="clear" w:color="auto" w:fill="A5A5A5"/>
      </w:tcPr>
    </w:tblStylePr>
    <w:tblStylePr w:type="band1Vert">
      <w:rPr>
        <w:rFonts w:cs="Lucida Sans Unicode"/>
      </w:rPr>
      <w:tblPr/>
      <w:tcPr>
        <w:shd w:val="clear" w:color="auto" w:fill="EEEEEE"/>
      </w:tcPr>
    </w:tblStylePr>
    <w:tblStylePr w:type="band1Horz">
      <w:pPr>
        <w:spacing w:beforeLines="0" w:beforeAutospacing="0" w:afterLines="0" w:afterAutospacing="0"/>
      </w:pPr>
      <w:rPr>
        <w:rFonts w:cs="Lucida Sans Unicode"/>
      </w:rPr>
      <w:tblPr/>
      <w:tcPr>
        <w:tcBorders>
          <w:top w:val="nil"/>
          <w:left w:val="nil"/>
          <w:bottom w:val="nil"/>
          <w:right w:val="nil"/>
          <w:insideH w:val="single" w:sz="4" w:space="0" w:color="FFFFFF"/>
          <w:insideV w:val="nil"/>
        </w:tcBorders>
        <w:shd w:val="clear" w:color="auto" w:fill="FDFDFD"/>
      </w:tcPr>
    </w:tblStylePr>
  </w:style>
  <w:style w:type="paragraph" w:styleId="Header">
    <w:name w:val="header"/>
    <w:basedOn w:val="Normal"/>
    <w:link w:val="HeaderChar"/>
    <w:uiPriority w:val="99"/>
    <w:rsid w:val="00061B79"/>
    <w:pPr>
      <w:tabs>
        <w:tab w:val="center" w:pos="4320"/>
        <w:tab w:val="right" w:pos="8640"/>
      </w:tabs>
      <w:spacing w:after="0"/>
      <w:jc w:val="right"/>
    </w:pPr>
  </w:style>
  <w:style w:type="character" w:customStyle="1" w:styleId="HeaderChar">
    <w:name w:val="Header Char"/>
    <w:link w:val="Header"/>
    <w:uiPriority w:val="99"/>
    <w:locked/>
    <w:rsid w:val="00061B79"/>
    <w:rPr>
      <w:rFonts w:cs="Times New Roman"/>
      <w:sz w:val="18"/>
      <w:szCs w:val="18"/>
    </w:rPr>
  </w:style>
  <w:style w:type="paragraph" w:styleId="Footer">
    <w:name w:val="footer"/>
    <w:basedOn w:val="Normal"/>
    <w:link w:val="FooterChar"/>
    <w:uiPriority w:val="99"/>
    <w:rsid w:val="004B65A8"/>
    <w:pPr>
      <w:tabs>
        <w:tab w:val="center" w:pos="4320"/>
        <w:tab w:val="right" w:pos="8640"/>
      </w:tabs>
      <w:spacing w:after="0" w:line="180" w:lineRule="exact"/>
    </w:pPr>
    <w:rPr>
      <w:sz w:val="14"/>
      <w:szCs w:val="14"/>
    </w:rPr>
  </w:style>
  <w:style w:type="character" w:customStyle="1" w:styleId="FooterChar">
    <w:name w:val="Footer Char"/>
    <w:link w:val="Footer"/>
    <w:uiPriority w:val="99"/>
    <w:locked/>
    <w:rsid w:val="004B65A8"/>
    <w:rPr>
      <w:rFonts w:cs="Times New Roman"/>
      <w:sz w:val="14"/>
      <w:szCs w:val="14"/>
    </w:rPr>
  </w:style>
  <w:style w:type="paragraph" w:styleId="DocumentMap">
    <w:name w:val="Document Map"/>
    <w:basedOn w:val="Normal"/>
    <w:link w:val="DocumentMapChar"/>
    <w:uiPriority w:val="99"/>
    <w:semiHidden/>
    <w:rsid w:val="00B13C9E"/>
    <w:pPr>
      <w:spacing w:after="0"/>
    </w:pPr>
    <w:rPr>
      <w:rFonts w:ascii="Lucida Grande" w:hAnsi="Lucida Grande" w:cs="Lucida Grande"/>
      <w:sz w:val="24"/>
      <w:szCs w:val="24"/>
    </w:rPr>
  </w:style>
  <w:style w:type="character" w:customStyle="1" w:styleId="DocumentMapChar">
    <w:name w:val="Document Map Char"/>
    <w:link w:val="DocumentMap"/>
    <w:uiPriority w:val="99"/>
    <w:locked/>
    <w:rsid w:val="00B13C9E"/>
    <w:rPr>
      <w:rFonts w:ascii="Lucida Grande" w:hAnsi="Lucida Grande" w:cs="Lucida Grande"/>
    </w:rPr>
  </w:style>
  <w:style w:type="paragraph" w:customStyle="1" w:styleId="Address">
    <w:name w:val="Address"/>
    <w:basedOn w:val="Normal"/>
    <w:uiPriority w:val="99"/>
    <w:rsid w:val="00B13C9E"/>
    <w:pPr>
      <w:spacing w:after="0"/>
    </w:pPr>
    <w:rPr>
      <w:sz w:val="14"/>
      <w:szCs w:val="14"/>
    </w:rPr>
  </w:style>
  <w:style w:type="paragraph" w:customStyle="1" w:styleId="Headercontinuation">
    <w:name w:val="Header continuation"/>
    <w:basedOn w:val="Header"/>
    <w:link w:val="HeadercontinuationChar"/>
    <w:uiPriority w:val="99"/>
    <w:rsid w:val="008836A3"/>
    <w:pPr>
      <w:ind w:right="737"/>
    </w:pPr>
  </w:style>
  <w:style w:type="character" w:customStyle="1" w:styleId="HeadercontinuationChar">
    <w:name w:val="Header continuation Char"/>
    <w:basedOn w:val="HeaderChar"/>
    <w:link w:val="Headercontinuation"/>
    <w:uiPriority w:val="99"/>
    <w:locked/>
    <w:rsid w:val="008836A3"/>
    <w:rPr>
      <w:rFonts w:cs="Times New Roman"/>
      <w:sz w:val="18"/>
      <w:szCs w:val="18"/>
    </w:rPr>
  </w:style>
  <w:style w:type="paragraph" w:styleId="BalloonText">
    <w:name w:val="Balloon Text"/>
    <w:basedOn w:val="Normal"/>
    <w:link w:val="BalloonTextChar"/>
    <w:uiPriority w:val="99"/>
    <w:semiHidden/>
    <w:unhideWhenUsed/>
    <w:rsid w:val="003C616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6165"/>
    <w:rPr>
      <w:rFonts w:ascii="Tahoma" w:hAnsi="Tahoma" w:cs="Tahoma"/>
      <w:sz w:val="16"/>
      <w:szCs w:val="16"/>
    </w:rPr>
  </w:style>
  <w:style w:type="character" w:customStyle="1" w:styleId="A0">
    <w:name w:val="A0"/>
    <w:rsid w:val="001F16A7"/>
    <w:rPr>
      <w:rFonts w:cs="Vista Sans Book"/>
      <w:color w:val="000000"/>
      <w:sz w:val="70"/>
      <w:szCs w:val="70"/>
    </w:rPr>
  </w:style>
  <w:style w:type="character" w:styleId="Hyperlink">
    <w:name w:val="Hyperlink"/>
    <w:basedOn w:val="DefaultParagraphFont"/>
    <w:uiPriority w:val="99"/>
    <w:unhideWhenUsed/>
    <w:rsid w:val="008A36D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332875">
      <w:bodyDiv w:val="1"/>
      <w:marLeft w:val="0"/>
      <w:marRight w:val="0"/>
      <w:marTop w:val="0"/>
      <w:marBottom w:val="0"/>
      <w:divBdr>
        <w:top w:val="none" w:sz="0" w:space="0" w:color="auto"/>
        <w:left w:val="none" w:sz="0" w:space="0" w:color="auto"/>
        <w:bottom w:val="none" w:sz="0" w:space="0" w:color="auto"/>
        <w:right w:val="none" w:sz="0" w:space="0" w:color="auto"/>
      </w:divBdr>
    </w:div>
    <w:div w:id="665015293">
      <w:bodyDiv w:val="1"/>
      <w:marLeft w:val="0"/>
      <w:marRight w:val="0"/>
      <w:marTop w:val="0"/>
      <w:marBottom w:val="0"/>
      <w:divBdr>
        <w:top w:val="none" w:sz="0" w:space="0" w:color="auto"/>
        <w:left w:val="none" w:sz="0" w:space="0" w:color="auto"/>
        <w:bottom w:val="none" w:sz="0" w:space="0" w:color="auto"/>
        <w:right w:val="none" w:sz="0" w:space="0" w:color="auto"/>
      </w:divBdr>
    </w:div>
    <w:div w:id="1037661598">
      <w:bodyDiv w:val="1"/>
      <w:marLeft w:val="0"/>
      <w:marRight w:val="0"/>
      <w:marTop w:val="0"/>
      <w:marBottom w:val="0"/>
      <w:divBdr>
        <w:top w:val="none" w:sz="0" w:space="0" w:color="auto"/>
        <w:left w:val="none" w:sz="0" w:space="0" w:color="auto"/>
        <w:bottom w:val="none" w:sz="0" w:space="0" w:color="auto"/>
        <w:right w:val="none" w:sz="0" w:space="0" w:color="auto"/>
      </w:divBdr>
    </w:div>
    <w:div w:id="1304694051">
      <w:bodyDiv w:val="1"/>
      <w:marLeft w:val="0"/>
      <w:marRight w:val="0"/>
      <w:marTop w:val="0"/>
      <w:marBottom w:val="0"/>
      <w:divBdr>
        <w:top w:val="none" w:sz="0" w:space="0" w:color="auto"/>
        <w:left w:val="none" w:sz="0" w:space="0" w:color="auto"/>
        <w:bottom w:val="none" w:sz="0" w:space="0" w:color="auto"/>
        <w:right w:val="none" w:sz="0" w:space="0" w:color="auto"/>
      </w:divBdr>
    </w:div>
    <w:div w:id="1874347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benjaminfoundation.co.uk/heart-and-home"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8" Type="http://schemas.openxmlformats.org/officeDocument/2006/relationships/hyperlink" Target="http://www.facebook.com/pages/The-Benjamin-Foundation/334217390781" TargetMode="External"/><Relationship Id="rId13" Type="http://schemas.openxmlformats.org/officeDocument/2006/relationships/image" Target="cid:image006.gif@01D4BC8C.AC16B680" TargetMode="External"/><Relationship Id="rId3" Type="http://schemas.openxmlformats.org/officeDocument/2006/relationships/image" Target="cid:image001.gif@01D4BC8C.AC16B680" TargetMode="External"/><Relationship Id="rId7" Type="http://schemas.openxmlformats.org/officeDocument/2006/relationships/image" Target="cid:image004.jpg@01D4BC8C.AC16B680" TargetMode="External"/><Relationship Id="rId12" Type="http://schemas.openxmlformats.org/officeDocument/2006/relationships/image" Target="media/image6.gif"/><Relationship Id="rId2" Type="http://schemas.openxmlformats.org/officeDocument/2006/relationships/image" Target="media/image2.gif"/><Relationship Id="rId1" Type="http://schemas.openxmlformats.org/officeDocument/2006/relationships/hyperlink" Target="http://www.benjaminfoundation.co.uk/page/nurtured-heart-approach-0" TargetMode="External"/><Relationship Id="rId6" Type="http://schemas.openxmlformats.org/officeDocument/2006/relationships/image" Target="media/image4.jpeg"/><Relationship Id="rId11" Type="http://schemas.openxmlformats.org/officeDocument/2006/relationships/hyperlink" Target="http://twitter.com/CharityTBF" TargetMode="External"/><Relationship Id="rId5" Type="http://schemas.openxmlformats.org/officeDocument/2006/relationships/image" Target="cid:image007.jpg@01D4BC8F.EB4E27E0" TargetMode="External"/><Relationship Id="rId10" Type="http://schemas.openxmlformats.org/officeDocument/2006/relationships/image" Target="cid:image005.gif@01D4BC8C.AC16B680" TargetMode="External"/><Relationship Id="rId4" Type="http://schemas.openxmlformats.org/officeDocument/2006/relationships/image" Target="media/image3.jpeg"/><Relationship Id="rId9" Type="http://schemas.openxmlformats.org/officeDocument/2006/relationships/image" Target="media/image5.gi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FFC9CF-04BE-4B97-A55C-DD1E5DB3EA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3</Pages>
  <Words>895</Words>
  <Characters>4395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Addresse</vt:lpstr>
    </vt:vector>
  </TitlesOfParts>
  <Company>Benjamin Foundation</Company>
  <LinksUpToDate>false</LinksUpToDate>
  <CharactersWithSpaces>5280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Addresse</dc:title>
  <dc:creator>Nicholas Spotter</dc:creator>
  <cp:lastModifiedBy>Pip Yaxley</cp:lastModifiedBy>
  <cp:revision>6</cp:revision>
  <cp:lastPrinted>2016-06-29T12:13:00Z</cp:lastPrinted>
  <dcterms:created xsi:type="dcterms:W3CDTF">2016-07-14T12:27:00Z</dcterms:created>
  <dcterms:modified xsi:type="dcterms:W3CDTF">2019-02-04T14:19:00Z</dcterms:modified>
</cp:coreProperties>
</file>