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25" w:rsidRDefault="0067159A">
      <w:pPr>
        <w:rPr>
          <w:rFonts w:ascii="Arial" w:hAnsi="Arial" w:cs="Arial"/>
          <w:b/>
          <w:bCs/>
          <w:sz w:val="23"/>
          <w:szCs w:val="23"/>
        </w:rPr>
      </w:pPr>
      <w:r>
        <w:rPr>
          <w:rFonts w:ascii="Arial" w:hAnsi="Arial" w:cs="Arial"/>
          <w:b/>
          <w:bCs/>
          <w:noProof/>
          <w:sz w:val="23"/>
          <w:szCs w:val="23"/>
        </w:rPr>
        <mc:AlternateContent>
          <mc:Choice Requires="wps">
            <w:drawing>
              <wp:anchor distT="0" distB="0" distL="114300" distR="114300" simplePos="0" relativeHeight="251658240" behindDoc="0" locked="0" layoutInCell="1" allowOverlap="1">
                <wp:simplePos x="0" y="0"/>
                <wp:positionH relativeFrom="column">
                  <wp:posOffset>-47626</wp:posOffset>
                </wp:positionH>
                <wp:positionV relativeFrom="paragraph">
                  <wp:posOffset>1010285</wp:posOffset>
                </wp:positionV>
                <wp:extent cx="6372225" cy="4645660"/>
                <wp:effectExtent l="0" t="0" r="9525" b="254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64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725" w:rsidRPr="005A7680" w:rsidRDefault="008C4725" w:rsidP="00100697">
                            <w:pPr>
                              <w:jc w:val="center"/>
                              <w:rPr>
                                <w:rFonts w:ascii="Lucida Sans" w:hAnsi="Lucida Sans" w:cs="Arial"/>
                                <w:b/>
                                <w:sz w:val="52"/>
                                <w:szCs w:val="52"/>
                                <w:u w:val="single"/>
                              </w:rPr>
                            </w:pPr>
                            <w:r w:rsidRPr="005A7680">
                              <w:rPr>
                                <w:rFonts w:ascii="Lucida Sans" w:hAnsi="Lucida Sans" w:cs="Arial"/>
                                <w:b/>
                                <w:sz w:val="52"/>
                                <w:szCs w:val="52"/>
                                <w:u w:val="single"/>
                              </w:rPr>
                              <w:t>Confidentiality Agreement</w:t>
                            </w:r>
                          </w:p>
                          <w:p w:rsidR="005A7680" w:rsidRPr="005A7680" w:rsidRDefault="005A7680" w:rsidP="005A7680">
                            <w:pPr>
                              <w:rPr>
                                <w:rFonts w:ascii="Lucida Sans" w:hAnsi="Lucida Sans" w:cs="Arial"/>
                                <w:b/>
                                <w:sz w:val="52"/>
                                <w:szCs w:val="52"/>
                                <w:u w:val="single"/>
                              </w:rPr>
                            </w:pPr>
                          </w:p>
                          <w:p w:rsidR="007447EE" w:rsidRPr="00D775CA" w:rsidRDefault="005A7680" w:rsidP="005A7680">
                            <w:pPr>
                              <w:rPr>
                                <w:rFonts w:ascii="Lucida Sans" w:hAnsi="Lucida Sans" w:cs="Arial"/>
                                <w:b/>
                                <w:sz w:val="40"/>
                                <w:szCs w:val="40"/>
                              </w:rPr>
                            </w:pPr>
                            <w:r w:rsidRPr="00D775CA">
                              <w:rPr>
                                <w:rFonts w:ascii="Lucida Sans" w:hAnsi="Lucida Sans" w:cs="Arial"/>
                                <w:b/>
                                <w:sz w:val="40"/>
                                <w:szCs w:val="40"/>
                              </w:rPr>
                              <w:t>THE BENJAMIN FOUN</w:t>
                            </w:r>
                            <w:r w:rsidR="00100697">
                              <w:rPr>
                                <w:rFonts w:ascii="Lucida Sans" w:hAnsi="Lucida Sans" w:cs="Arial"/>
                                <w:b/>
                                <w:sz w:val="40"/>
                                <w:szCs w:val="40"/>
                              </w:rPr>
                              <w:t xml:space="preserve">DATION </w:t>
                            </w:r>
                            <w:r w:rsidRPr="00D775CA">
                              <w:rPr>
                                <w:rFonts w:ascii="Lucida Sans" w:hAnsi="Lucida Sans"/>
                                <w:b/>
                                <w:sz w:val="40"/>
                                <w:szCs w:val="40"/>
                              </w:rPr>
                              <w:t xml:space="preserve">and </w:t>
                            </w:r>
                          </w:p>
                          <w:p w:rsidR="005A7680" w:rsidRPr="00D775CA" w:rsidRDefault="005A7680" w:rsidP="008F5225">
                            <w:pPr>
                              <w:rPr>
                                <w:rFonts w:ascii="Lucida Sans" w:hAnsi="Lucida Sans" w:cs="Arial"/>
                                <w:b/>
                                <w:sz w:val="44"/>
                                <w:szCs w:val="44"/>
                              </w:rPr>
                            </w:pPr>
                          </w:p>
                          <w:p w:rsidR="008C4725" w:rsidRPr="005A7680" w:rsidRDefault="00100697" w:rsidP="008F5225">
                            <w:pPr>
                              <w:rPr>
                                <w:rFonts w:ascii="Lucida Sans" w:hAnsi="Lucida Sans" w:cs="Arial"/>
                                <w:b/>
                                <w:sz w:val="44"/>
                                <w:szCs w:val="44"/>
                              </w:rPr>
                            </w:pPr>
                            <w:r>
                              <w:rPr>
                                <w:rFonts w:ascii="Lucida Sans" w:hAnsi="Lucida Sans" w:cs="Arial"/>
                                <w:b/>
                                <w:sz w:val="44"/>
                                <w:szCs w:val="44"/>
                              </w:rPr>
                              <w:t>February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75pt;margin-top:79.55pt;width:501.75pt;height:36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EghAIAABA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" stroked="f">
                <v:textbox>
                  <w:txbxContent>
                    <w:p w:rsidR="008C4725" w:rsidRPr="005A7680" w:rsidRDefault="008C4725" w:rsidP="00100697">
                      <w:pPr>
                        <w:jc w:val="center"/>
                        <w:rPr>
                          <w:rFonts w:ascii="Lucida Sans" w:hAnsi="Lucida Sans" w:cs="Arial"/>
                          <w:b/>
                          <w:sz w:val="52"/>
                          <w:szCs w:val="52"/>
                          <w:u w:val="single"/>
                        </w:rPr>
                      </w:pPr>
                      <w:r w:rsidRPr="005A7680">
                        <w:rPr>
                          <w:rFonts w:ascii="Lucida Sans" w:hAnsi="Lucida Sans" w:cs="Arial"/>
                          <w:b/>
                          <w:sz w:val="52"/>
                          <w:szCs w:val="52"/>
                          <w:u w:val="single"/>
                        </w:rPr>
                        <w:t>Confidentiality Agreement</w:t>
                      </w:r>
                    </w:p>
                    <w:p w:rsidR="005A7680" w:rsidRPr="005A7680" w:rsidRDefault="005A7680" w:rsidP="005A7680">
                      <w:pPr>
                        <w:rPr>
                          <w:rFonts w:ascii="Lucida Sans" w:hAnsi="Lucida Sans" w:cs="Arial"/>
                          <w:b/>
                          <w:sz w:val="52"/>
                          <w:szCs w:val="52"/>
                          <w:u w:val="single"/>
                        </w:rPr>
                      </w:pPr>
                    </w:p>
                    <w:p w:rsidR="007447EE" w:rsidRPr="00D775CA" w:rsidRDefault="005A7680" w:rsidP="005A7680">
                      <w:pPr>
                        <w:rPr>
                          <w:rFonts w:ascii="Lucida Sans" w:hAnsi="Lucida Sans" w:cs="Arial"/>
                          <w:b/>
                          <w:sz w:val="40"/>
                          <w:szCs w:val="40"/>
                        </w:rPr>
                      </w:pPr>
                      <w:r w:rsidRPr="00D775CA">
                        <w:rPr>
                          <w:rFonts w:ascii="Lucida Sans" w:hAnsi="Lucida Sans" w:cs="Arial"/>
                          <w:b/>
                          <w:sz w:val="40"/>
                          <w:szCs w:val="40"/>
                        </w:rPr>
                        <w:t>THE BENJAMIN FOUN</w:t>
                      </w:r>
                      <w:r w:rsidR="00100697">
                        <w:rPr>
                          <w:rFonts w:ascii="Lucida Sans" w:hAnsi="Lucida Sans" w:cs="Arial"/>
                          <w:b/>
                          <w:sz w:val="40"/>
                          <w:szCs w:val="40"/>
                        </w:rPr>
                        <w:t xml:space="preserve">DATION </w:t>
                      </w:r>
                      <w:r w:rsidRPr="00D775CA">
                        <w:rPr>
                          <w:rFonts w:ascii="Lucida Sans" w:hAnsi="Lucida Sans"/>
                          <w:b/>
                          <w:sz w:val="40"/>
                          <w:szCs w:val="40"/>
                        </w:rPr>
                        <w:t xml:space="preserve">and </w:t>
                      </w:r>
                    </w:p>
                    <w:p w:rsidR="005A7680" w:rsidRPr="00D775CA" w:rsidRDefault="005A7680" w:rsidP="008F5225">
                      <w:pPr>
                        <w:rPr>
                          <w:rFonts w:ascii="Lucida Sans" w:hAnsi="Lucida Sans" w:cs="Arial"/>
                          <w:b/>
                          <w:sz w:val="44"/>
                          <w:szCs w:val="44"/>
                        </w:rPr>
                      </w:pPr>
                    </w:p>
                    <w:p w:rsidR="008C4725" w:rsidRPr="005A7680" w:rsidRDefault="00100697" w:rsidP="008F5225">
                      <w:pPr>
                        <w:rPr>
                          <w:rFonts w:ascii="Lucida Sans" w:hAnsi="Lucida Sans" w:cs="Arial"/>
                          <w:b/>
                          <w:sz w:val="44"/>
                          <w:szCs w:val="44"/>
                        </w:rPr>
                      </w:pPr>
                      <w:r>
                        <w:rPr>
                          <w:rFonts w:ascii="Lucida Sans" w:hAnsi="Lucida Sans" w:cs="Arial"/>
                          <w:b/>
                          <w:sz w:val="44"/>
                          <w:szCs w:val="44"/>
                        </w:rPr>
                        <w:t>February 2019</w:t>
                      </w:r>
                    </w:p>
                  </w:txbxContent>
                </v:textbox>
              </v:shape>
            </w:pict>
          </mc:Fallback>
        </mc:AlternateContent>
      </w:r>
      <w:r w:rsidR="008F5225">
        <w:rPr>
          <w:rFonts w:ascii="Arial" w:hAnsi="Arial" w:cs="Arial"/>
          <w:b/>
          <w:bCs/>
          <w:sz w:val="23"/>
          <w:szCs w:val="23"/>
        </w:rPr>
        <w:br w:type="page"/>
      </w:r>
    </w:p>
    <w:p w:rsidR="009535B5" w:rsidRPr="00D775CA" w:rsidRDefault="00700592" w:rsidP="00700592">
      <w:pPr>
        <w:autoSpaceDE w:val="0"/>
        <w:autoSpaceDN w:val="0"/>
        <w:adjustRightInd w:val="0"/>
        <w:spacing w:after="0" w:line="240" w:lineRule="auto"/>
        <w:rPr>
          <w:rFonts w:ascii="Arial" w:hAnsi="Arial" w:cs="Arial"/>
          <w:b/>
          <w:bCs/>
          <w:sz w:val="23"/>
          <w:szCs w:val="23"/>
        </w:rPr>
      </w:pPr>
      <w:r w:rsidRPr="00D775CA">
        <w:rPr>
          <w:rFonts w:ascii="Arial" w:hAnsi="Arial" w:cs="Arial"/>
          <w:b/>
          <w:bCs/>
          <w:sz w:val="23"/>
          <w:szCs w:val="23"/>
        </w:rPr>
        <w:lastRenderedPageBreak/>
        <w:t xml:space="preserve">THIS </w:t>
      </w:r>
      <w:r w:rsidRPr="00D775CA">
        <w:rPr>
          <w:rFonts w:ascii="Arial" w:hAnsi="Arial" w:cs="Arial"/>
          <w:b/>
          <w:sz w:val="23"/>
          <w:szCs w:val="23"/>
        </w:rPr>
        <w:t>AGREEMENT</w:t>
      </w:r>
      <w:r w:rsidRPr="00D775CA">
        <w:rPr>
          <w:rFonts w:ascii="Arial" w:hAnsi="Arial" w:cs="Arial"/>
          <w:sz w:val="23"/>
          <w:szCs w:val="23"/>
        </w:rPr>
        <w:t xml:space="preserve"> </w:t>
      </w:r>
      <w:r w:rsidR="0055014C" w:rsidRPr="00D775CA">
        <w:rPr>
          <w:rFonts w:ascii="Arial" w:hAnsi="Arial" w:cs="Arial"/>
          <w:sz w:val="23"/>
          <w:szCs w:val="23"/>
        </w:rPr>
        <w:t xml:space="preserve">is made on the day on which it is signed by whichever party is the </w:t>
      </w:r>
      <w:r w:rsidR="00391743" w:rsidRPr="00D775CA">
        <w:rPr>
          <w:rFonts w:ascii="Arial" w:hAnsi="Arial" w:cs="Arial"/>
          <w:sz w:val="23"/>
          <w:szCs w:val="23"/>
        </w:rPr>
        <w:t>last</w:t>
      </w:r>
      <w:r w:rsidR="0055014C" w:rsidRPr="00D775CA">
        <w:rPr>
          <w:rFonts w:ascii="Arial" w:hAnsi="Arial" w:cs="Arial"/>
          <w:sz w:val="23"/>
          <w:szCs w:val="23"/>
        </w:rPr>
        <w:t xml:space="preserve"> to sign it</w:t>
      </w:r>
      <w:r w:rsidR="0055014C" w:rsidRPr="00D775CA">
        <w:rPr>
          <w:color w:val="3D3D3D"/>
          <w:w w:val="105"/>
        </w:rPr>
        <w:t xml:space="preserve"> </w:t>
      </w:r>
      <w:r w:rsidRPr="00D775CA">
        <w:rPr>
          <w:rFonts w:ascii="Arial" w:hAnsi="Arial" w:cs="Arial"/>
          <w:b/>
          <w:bCs/>
          <w:sz w:val="23"/>
          <w:szCs w:val="23"/>
        </w:rPr>
        <w:t>BETWEEN</w:t>
      </w:r>
      <w:r w:rsidR="009535B5" w:rsidRPr="00D775CA">
        <w:rPr>
          <w:rFonts w:ascii="Arial" w:hAnsi="Arial" w:cs="Arial"/>
          <w:b/>
          <w:bCs/>
          <w:sz w:val="23"/>
          <w:szCs w:val="23"/>
        </w:rPr>
        <w:t xml:space="preserve"> </w:t>
      </w:r>
    </w:p>
    <w:p w:rsidR="009535B5" w:rsidRPr="00D775CA" w:rsidRDefault="009535B5" w:rsidP="00700592">
      <w:pPr>
        <w:autoSpaceDE w:val="0"/>
        <w:autoSpaceDN w:val="0"/>
        <w:adjustRightInd w:val="0"/>
        <w:spacing w:after="0" w:line="240" w:lineRule="auto"/>
        <w:rPr>
          <w:rFonts w:ascii="Arial" w:hAnsi="Arial" w:cs="Arial"/>
          <w:b/>
          <w:bCs/>
          <w:sz w:val="23"/>
          <w:szCs w:val="23"/>
        </w:rPr>
      </w:pPr>
    </w:p>
    <w:p w:rsidR="007447EE" w:rsidRDefault="007447EE" w:rsidP="007447EE">
      <w:pPr>
        <w:autoSpaceDE w:val="0"/>
        <w:autoSpaceDN w:val="0"/>
        <w:adjustRightInd w:val="0"/>
        <w:spacing w:after="0" w:line="240" w:lineRule="auto"/>
        <w:rPr>
          <w:rFonts w:ascii="Arial" w:hAnsi="Arial" w:cs="Arial"/>
          <w:sz w:val="23"/>
          <w:szCs w:val="23"/>
        </w:rPr>
      </w:pPr>
      <w:r w:rsidRPr="00D775CA">
        <w:rPr>
          <w:rFonts w:ascii="Arial" w:hAnsi="Arial" w:cs="Arial"/>
          <w:b/>
          <w:bCs/>
          <w:sz w:val="23"/>
          <w:szCs w:val="23"/>
        </w:rPr>
        <w:t xml:space="preserve">THE BENJAMIN FOUNDATION </w:t>
      </w:r>
      <w:r w:rsidRPr="00D775CA">
        <w:rPr>
          <w:rFonts w:ascii="Arial" w:hAnsi="Arial" w:cs="Arial"/>
          <w:sz w:val="23"/>
          <w:szCs w:val="23"/>
        </w:rPr>
        <w:t xml:space="preserve">whose Head Office is </w:t>
      </w:r>
      <w:r w:rsidRPr="00D775CA">
        <w:rPr>
          <w:rFonts w:ascii="Arial" w:hAnsi="Arial" w:cs="Arial"/>
          <w:b/>
          <w:sz w:val="23"/>
          <w:szCs w:val="23"/>
        </w:rPr>
        <w:t>23-27 St Andrews Street, Norwich, Norfolk</w:t>
      </w:r>
      <w:r w:rsidR="005A7680" w:rsidRPr="00D775CA">
        <w:rPr>
          <w:rFonts w:ascii="Arial" w:hAnsi="Arial" w:cs="Arial"/>
          <w:b/>
          <w:sz w:val="23"/>
          <w:szCs w:val="23"/>
        </w:rPr>
        <w:t>,</w:t>
      </w:r>
      <w:r w:rsidRPr="00D775CA">
        <w:rPr>
          <w:rFonts w:ascii="Arial" w:hAnsi="Arial" w:cs="Arial"/>
          <w:b/>
          <w:sz w:val="23"/>
          <w:szCs w:val="23"/>
        </w:rPr>
        <w:t xml:space="preserve"> NR2 4TP</w:t>
      </w:r>
      <w:r w:rsidR="005A7680" w:rsidRPr="00D775CA">
        <w:rPr>
          <w:rFonts w:ascii="Arial" w:hAnsi="Arial" w:cs="Arial"/>
          <w:b/>
          <w:sz w:val="23"/>
          <w:szCs w:val="23"/>
        </w:rPr>
        <w:t xml:space="preserve"> </w:t>
      </w:r>
      <w:r w:rsidR="005A7680" w:rsidRPr="00D775CA">
        <w:rPr>
          <w:rFonts w:ascii="Arial" w:hAnsi="Arial" w:cs="Arial"/>
          <w:sz w:val="23"/>
          <w:szCs w:val="23"/>
        </w:rPr>
        <w:t>and</w:t>
      </w:r>
      <w:r w:rsidRPr="00D775CA">
        <w:rPr>
          <w:rFonts w:ascii="Arial" w:hAnsi="Arial" w:cs="Arial"/>
          <w:sz w:val="23"/>
          <w:szCs w:val="23"/>
        </w:rPr>
        <w:t xml:space="preserve"> </w:t>
      </w:r>
    </w:p>
    <w:p w:rsidR="00BA0EFD" w:rsidRDefault="00BA0EFD" w:rsidP="007447EE">
      <w:pPr>
        <w:autoSpaceDE w:val="0"/>
        <w:autoSpaceDN w:val="0"/>
        <w:adjustRightInd w:val="0"/>
        <w:spacing w:after="0" w:line="240" w:lineRule="auto"/>
        <w:rPr>
          <w:rFonts w:ascii="Arial" w:hAnsi="Arial" w:cs="Arial"/>
          <w:sz w:val="23"/>
          <w:szCs w:val="23"/>
        </w:rPr>
      </w:pPr>
    </w:p>
    <w:p w:rsidR="00BA0EFD" w:rsidRPr="00D775CA" w:rsidRDefault="00BA0EFD" w:rsidP="007447EE">
      <w:pPr>
        <w:autoSpaceDE w:val="0"/>
        <w:autoSpaceDN w:val="0"/>
        <w:adjustRightInd w:val="0"/>
        <w:spacing w:after="0" w:line="240" w:lineRule="auto"/>
        <w:rPr>
          <w:rFonts w:ascii="Arial" w:hAnsi="Arial" w:cs="Arial"/>
          <w:sz w:val="23"/>
          <w:szCs w:val="23"/>
        </w:rPr>
      </w:pPr>
    </w:p>
    <w:p w:rsidR="007447EE" w:rsidRPr="00D775CA" w:rsidRDefault="007447EE" w:rsidP="0067159A">
      <w:pPr>
        <w:autoSpaceDE w:val="0"/>
        <w:autoSpaceDN w:val="0"/>
        <w:adjustRightInd w:val="0"/>
        <w:spacing w:after="0" w:line="240" w:lineRule="auto"/>
        <w:rPr>
          <w:rFonts w:ascii="Arial" w:hAnsi="Arial" w:cs="Arial"/>
          <w:b/>
          <w:bCs/>
          <w:sz w:val="23"/>
          <w:szCs w:val="23"/>
        </w:rPr>
      </w:pPr>
    </w:p>
    <w:p w:rsidR="00700592" w:rsidRPr="00321160" w:rsidRDefault="00700592" w:rsidP="00700592">
      <w:pPr>
        <w:autoSpaceDE w:val="0"/>
        <w:autoSpaceDN w:val="0"/>
        <w:adjustRightInd w:val="0"/>
        <w:spacing w:after="0" w:line="240" w:lineRule="auto"/>
        <w:rPr>
          <w:rFonts w:ascii="Arial" w:hAnsi="Arial" w:cs="Arial"/>
          <w:sz w:val="23"/>
          <w:szCs w:val="23"/>
        </w:rPr>
      </w:pPr>
    </w:p>
    <w:p w:rsidR="0055014C" w:rsidRPr="0055014C" w:rsidRDefault="00391743" w:rsidP="00700592">
      <w:pPr>
        <w:autoSpaceDE w:val="0"/>
        <w:autoSpaceDN w:val="0"/>
        <w:adjustRightInd w:val="0"/>
        <w:spacing w:after="0" w:line="240" w:lineRule="auto"/>
        <w:rPr>
          <w:rFonts w:ascii="Arial" w:hAnsi="Arial" w:cs="Arial"/>
          <w:sz w:val="23"/>
          <w:szCs w:val="23"/>
        </w:rPr>
      </w:pPr>
      <w:r>
        <w:rPr>
          <w:rFonts w:ascii="Arial" w:hAnsi="Arial" w:cs="Arial"/>
          <w:b/>
          <w:bCs/>
          <w:sz w:val="23"/>
          <w:szCs w:val="23"/>
        </w:rPr>
        <w:t>WHEREAS</w:t>
      </w:r>
      <w:r w:rsidR="0055014C" w:rsidRPr="0055014C">
        <w:rPr>
          <w:rFonts w:ascii="Arial" w:hAnsi="Arial" w:cs="Arial"/>
          <w:sz w:val="23"/>
          <w:szCs w:val="23"/>
        </w:rPr>
        <w:t xml:space="preserve"> </w:t>
      </w:r>
      <w:r w:rsidR="0067159A">
        <w:rPr>
          <w:rFonts w:ascii="Arial" w:hAnsi="Arial" w:cs="Arial"/>
          <w:sz w:val="23"/>
          <w:szCs w:val="23"/>
        </w:rPr>
        <w:t xml:space="preserve">each </w:t>
      </w:r>
      <w:r w:rsidR="0055014C" w:rsidRPr="0055014C">
        <w:rPr>
          <w:rFonts w:ascii="Arial" w:hAnsi="Arial" w:cs="Arial"/>
          <w:sz w:val="23"/>
          <w:szCs w:val="23"/>
        </w:rPr>
        <w:t>Disclosing</w:t>
      </w:r>
      <w:r w:rsidR="0067159A">
        <w:rPr>
          <w:rFonts w:ascii="Arial" w:hAnsi="Arial" w:cs="Arial"/>
          <w:sz w:val="23"/>
          <w:szCs w:val="23"/>
        </w:rPr>
        <w:t xml:space="preserve"> Party wishes to disclose to each</w:t>
      </w:r>
      <w:r w:rsidR="0055014C" w:rsidRPr="0055014C">
        <w:rPr>
          <w:rFonts w:ascii="Arial" w:hAnsi="Arial" w:cs="Arial"/>
          <w:sz w:val="23"/>
          <w:szCs w:val="23"/>
        </w:rPr>
        <w:t xml:space="preserve"> Recipien</w:t>
      </w:r>
      <w:r w:rsidR="0067159A">
        <w:rPr>
          <w:rFonts w:ascii="Arial" w:hAnsi="Arial" w:cs="Arial"/>
          <w:sz w:val="23"/>
          <w:szCs w:val="23"/>
        </w:rPr>
        <w:t>t, and wishes to ensure that each</w:t>
      </w:r>
      <w:r w:rsidR="0055014C" w:rsidRPr="0055014C">
        <w:rPr>
          <w:rFonts w:ascii="Arial" w:hAnsi="Arial" w:cs="Arial"/>
          <w:sz w:val="23"/>
          <w:szCs w:val="23"/>
        </w:rPr>
        <w:t xml:space="preserve"> Recipient maint</w:t>
      </w:r>
      <w:r w:rsidR="0067159A">
        <w:rPr>
          <w:rFonts w:ascii="Arial" w:hAnsi="Arial" w:cs="Arial"/>
          <w:sz w:val="23"/>
          <w:szCs w:val="23"/>
        </w:rPr>
        <w:t>ains the confidentiality of, each</w:t>
      </w:r>
      <w:r w:rsidR="0055014C" w:rsidRPr="0055014C">
        <w:rPr>
          <w:rFonts w:ascii="Arial" w:hAnsi="Arial" w:cs="Arial"/>
          <w:sz w:val="23"/>
          <w:szCs w:val="23"/>
        </w:rPr>
        <w:t xml:space="preserve"> Disclosing Party's Confidential Information. </w:t>
      </w:r>
      <w:r w:rsidR="00FA7825">
        <w:rPr>
          <w:rFonts w:ascii="Arial" w:hAnsi="Arial" w:cs="Arial"/>
          <w:sz w:val="23"/>
          <w:szCs w:val="23"/>
        </w:rPr>
        <w:t xml:space="preserve"> </w:t>
      </w:r>
      <w:r w:rsidR="0055014C" w:rsidRPr="0055014C">
        <w:rPr>
          <w:rFonts w:ascii="Arial" w:hAnsi="Arial" w:cs="Arial"/>
          <w:sz w:val="23"/>
          <w:szCs w:val="23"/>
        </w:rPr>
        <w:t>In consideration of the benefits to the parties of disclosing and receiving the Confidential Information, the parties have agreed to comply with the following terms in connection with the use and disclosure of Confidential Information.</w:t>
      </w:r>
    </w:p>
    <w:p w:rsidR="00FD2C06" w:rsidRDefault="00FD2C06" w:rsidP="00700592">
      <w:pPr>
        <w:autoSpaceDE w:val="0"/>
        <w:autoSpaceDN w:val="0"/>
        <w:adjustRightInd w:val="0"/>
        <w:spacing w:after="0" w:line="240" w:lineRule="auto"/>
        <w:rPr>
          <w:rFonts w:ascii="Arial" w:hAnsi="Arial" w:cs="Arial"/>
          <w:sz w:val="23"/>
          <w:szCs w:val="23"/>
        </w:rPr>
      </w:pPr>
    </w:p>
    <w:p w:rsidR="00F11548" w:rsidRDefault="00F11548" w:rsidP="00700592">
      <w:pPr>
        <w:autoSpaceDE w:val="0"/>
        <w:autoSpaceDN w:val="0"/>
        <w:adjustRightInd w:val="0"/>
        <w:spacing w:after="0" w:line="240" w:lineRule="auto"/>
        <w:rPr>
          <w:rFonts w:ascii="Arial" w:hAnsi="Arial" w:cs="Arial"/>
          <w:sz w:val="23"/>
          <w:szCs w:val="23"/>
          <w:u w:val="single"/>
        </w:rPr>
      </w:pPr>
    </w:p>
    <w:p w:rsidR="00700592" w:rsidRPr="00321160" w:rsidRDefault="00700592" w:rsidP="00700592">
      <w:pPr>
        <w:autoSpaceDE w:val="0"/>
        <w:autoSpaceDN w:val="0"/>
        <w:adjustRightInd w:val="0"/>
        <w:spacing w:after="0" w:line="240" w:lineRule="auto"/>
        <w:rPr>
          <w:rFonts w:ascii="Arial" w:hAnsi="Arial" w:cs="Arial"/>
          <w:sz w:val="23"/>
          <w:szCs w:val="23"/>
          <w:u w:val="single"/>
        </w:rPr>
      </w:pPr>
      <w:r w:rsidRPr="00321160">
        <w:rPr>
          <w:rFonts w:ascii="Arial" w:hAnsi="Arial" w:cs="Arial"/>
          <w:sz w:val="23"/>
          <w:szCs w:val="23"/>
          <w:u w:val="single"/>
        </w:rPr>
        <w:t>IT IS HEREBY AGREED AS FOLLOWS:</w:t>
      </w:r>
    </w:p>
    <w:p w:rsidR="00700592" w:rsidRPr="00321160" w:rsidRDefault="00700592" w:rsidP="00700592">
      <w:pPr>
        <w:autoSpaceDE w:val="0"/>
        <w:autoSpaceDN w:val="0"/>
        <w:adjustRightInd w:val="0"/>
        <w:spacing w:after="0" w:line="240" w:lineRule="auto"/>
        <w:rPr>
          <w:rFonts w:ascii="Arial" w:hAnsi="Arial" w:cs="Arial"/>
          <w:b/>
          <w:bCs/>
          <w:sz w:val="23"/>
          <w:szCs w:val="23"/>
        </w:rPr>
      </w:pPr>
    </w:p>
    <w:p w:rsidR="00700592" w:rsidRDefault="00700592" w:rsidP="00700592">
      <w:pPr>
        <w:autoSpaceDE w:val="0"/>
        <w:autoSpaceDN w:val="0"/>
        <w:adjustRightInd w:val="0"/>
        <w:spacing w:after="0" w:line="240" w:lineRule="auto"/>
        <w:rPr>
          <w:rFonts w:ascii="Arial" w:hAnsi="Arial" w:cs="Arial"/>
          <w:b/>
          <w:bCs/>
          <w:sz w:val="23"/>
          <w:szCs w:val="23"/>
          <w:u w:val="single"/>
        </w:rPr>
      </w:pPr>
      <w:r w:rsidRPr="00321160">
        <w:rPr>
          <w:rFonts w:ascii="Arial" w:hAnsi="Arial" w:cs="Arial"/>
          <w:b/>
          <w:bCs/>
          <w:sz w:val="23"/>
          <w:szCs w:val="23"/>
        </w:rPr>
        <w:t xml:space="preserve">1. </w:t>
      </w:r>
      <w:r w:rsidRPr="00321160">
        <w:rPr>
          <w:rFonts w:ascii="Arial" w:hAnsi="Arial" w:cs="Arial"/>
          <w:b/>
          <w:bCs/>
          <w:sz w:val="23"/>
          <w:szCs w:val="23"/>
        </w:rPr>
        <w:tab/>
      </w:r>
      <w:r w:rsidRPr="00321160">
        <w:rPr>
          <w:rFonts w:ascii="Arial" w:hAnsi="Arial" w:cs="Arial"/>
          <w:b/>
          <w:bCs/>
          <w:sz w:val="23"/>
          <w:szCs w:val="23"/>
          <w:u w:val="single"/>
        </w:rPr>
        <w:t>Definitions</w:t>
      </w:r>
    </w:p>
    <w:p w:rsidR="00CF1F11" w:rsidRPr="00321160" w:rsidRDefault="00CF1F11" w:rsidP="00700592">
      <w:pPr>
        <w:autoSpaceDE w:val="0"/>
        <w:autoSpaceDN w:val="0"/>
        <w:adjustRightInd w:val="0"/>
        <w:spacing w:after="0" w:line="240" w:lineRule="auto"/>
        <w:rPr>
          <w:rFonts w:ascii="Arial" w:hAnsi="Arial" w:cs="Arial"/>
          <w:b/>
          <w:bCs/>
          <w:sz w:val="23"/>
          <w:szCs w:val="23"/>
        </w:rPr>
      </w:pPr>
    </w:p>
    <w:p w:rsidR="00700592" w:rsidRPr="00321160" w:rsidRDefault="00700592" w:rsidP="00FA7825">
      <w:pPr>
        <w:autoSpaceDE w:val="0"/>
        <w:autoSpaceDN w:val="0"/>
        <w:adjustRightInd w:val="0"/>
        <w:spacing w:after="0" w:line="240" w:lineRule="auto"/>
        <w:ind w:left="720" w:hanging="720"/>
        <w:rPr>
          <w:rFonts w:ascii="Arial" w:hAnsi="Arial" w:cs="Arial"/>
          <w:sz w:val="23"/>
          <w:szCs w:val="23"/>
        </w:rPr>
      </w:pPr>
      <w:r w:rsidRPr="00321160">
        <w:rPr>
          <w:rFonts w:ascii="Arial" w:hAnsi="Arial" w:cs="Arial"/>
          <w:sz w:val="23"/>
          <w:szCs w:val="23"/>
        </w:rPr>
        <w:t xml:space="preserve">1.1 </w:t>
      </w:r>
      <w:r w:rsidRPr="00321160">
        <w:rPr>
          <w:rFonts w:ascii="Arial" w:hAnsi="Arial" w:cs="Arial"/>
          <w:sz w:val="23"/>
          <w:szCs w:val="23"/>
        </w:rPr>
        <w:tab/>
        <w:t>For the purposes of this Agreement the following expressions shall have</w:t>
      </w:r>
      <w:r w:rsidR="00FA7825">
        <w:rPr>
          <w:rFonts w:ascii="Arial" w:hAnsi="Arial" w:cs="Arial"/>
          <w:sz w:val="23"/>
          <w:szCs w:val="23"/>
        </w:rPr>
        <w:t xml:space="preserve"> </w:t>
      </w:r>
      <w:r w:rsidRPr="00321160">
        <w:rPr>
          <w:rFonts w:ascii="Arial" w:hAnsi="Arial" w:cs="Arial"/>
          <w:sz w:val="23"/>
          <w:szCs w:val="23"/>
        </w:rPr>
        <w:t>the following meanings:</w:t>
      </w:r>
    </w:p>
    <w:p w:rsidR="00700592" w:rsidRDefault="00D21F0F" w:rsidP="00FA7825">
      <w:pPr>
        <w:autoSpaceDE w:val="0"/>
        <w:autoSpaceDN w:val="0"/>
        <w:adjustRightInd w:val="0"/>
        <w:spacing w:after="0" w:line="240" w:lineRule="auto"/>
        <w:ind w:left="720" w:hanging="720"/>
        <w:rPr>
          <w:rFonts w:ascii="Arial" w:hAnsi="Arial" w:cs="Arial"/>
          <w:sz w:val="23"/>
          <w:szCs w:val="23"/>
        </w:rPr>
      </w:pPr>
      <w:r>
        <w:rPr>
          <w:rFonts w:ascii="Arial" w:hAnsi="Arial" w:cs="Arial"/>
          <w:sz w:val="23"/>
          <w:szCs w:val="23"/>
        </w:rPr>
        <w:t>(a</w:t>
      </w:r>
      <w:r w:rsidR="00700592" w:rsidRPr="00321160">
        <w:rPr>
          <w:rFonts w:ascii="Arial" w:hAnsi="Arial" w:cs="Arial"/>
          <w:sz w:val="23"/>
          <w:szCs w:val="23"/>
        </w:rPr>
        <w:t xml:space="preserve">) </w:t>
      </w:r>
      <w:r w:rsidR="00700592" w:rsidRPr="00321160">
        <w:rPr>
          <w:rFonts w:ascii="Arial" w:hAnsi="Arial" w:cs="Arial"/>
          <w:sz w:val="23"/>
          <w:szCs w:val="23"/>
        </w:rPr>
        <w:tab/>
      </w:r>
      <w:r w:rsidR="00700592" w:rsidRPr="00321160">
        <w:rPr>
          <w:rFonts w:ascii="Arial" w:hAnsi="Arial" w:cs="Arial"/>
          <w:b/>
          <w:bCs/>
          <w:sz w:val="23"/>
          <w:szCs w:val="23"/>
        </w:rPr>
        <w:t xml:space="preserve">“Authorised Representative” </w:t>
      </w:r>
      <w:r w:rsidR="00700592" w:rsidRPr="00321160">
        <w:rPr>
          <w:rFonts w:ascii="Arial" w:hAnsi="Arial" w:cs="Arial"/>
          <w:sz w:val="23"/>
          <w:szCs w:val="23"/>
        </w:rPr>
        <w:t>shall mean any employee, director, officer or</w:t>
      </w:r>
      <w:r w:rsidR="00FA7825">
        <w:rPr>
          <w:rFonts w:ascii="Arial" w:hAnsi="Arial" w:cs="Arial"/>
          <w:sz w:val="23"/>
          <w:szCs w:val="23"/>
        </w:rPr>
        <w:t xml:space="preserve"> </w:t>
      </w:r>
      <w:r w:rsidR="00700592" w:rsidRPr="00321160">
        <w:rPr>
          <w:rFonts w:ascii="Arial" w:hAnsi="Arial" w:cs="Arial"/>
          <w:sz w:val="23"/>
          <w:szCs w:val="23"/>
        </w:rPr>
        <w:t>professional and financial advisor of the receiving party;</w:t>
      </w:r>
    </w:p>
    <w:p w:rsidR="00D21F0F" w:rsidRPr="00321160" w:rsidRDefault="00D21F0F" w:rsidP="00D21F0F">
      <w:pPr>
        <w:autoSpaceDE w:val="0"/>
        <w:autoSpaceDN w:val="0"/>
        <w:adjustRightInd w:val="0"/>
        <w:spacing w:after="0" w:line="240" w:lineRule="auto"/>
        <w:ind w:left="720" w:hanging="720"/>
        <w:rPr>
          <w:rFonts w:ascii="Arial" w:hAnsi="Arial" w:cs="Arial"/>
          <w:sz w:val="23"/>
          <w:szCs w:val="23"/>
        </w:rPr>
      </w:pPr>
      <w:r>
        <w:rPr>
          <w:rFonts w:ascii="Arial" w:hAnsi="Arial" w:cs="Arial"/>
          <w:sz w:val="23"/>
          <w:szCs w:val="23"/>
        </w:rPr>
        <w:t>(b).</w:t>
      </w:r>
      <w:r>
        <w:rPr>
          <w:rFonts w:ascii="Arial" w:hAnsi="Arial" w:cs="Arial"/>
          <w:sz w:val="23"/>
          <w:szCs w:val="23"/>
        </w:rPr>
        <w:tab/>
      </w:r>
      <w:r w:rsidRPr="00D21F0F">
        <w:rPr>
          <w:rFonts w:ascii="Arial" w:hAnsi="Arial" w:cs="Arial"/>
          <w:b/>
          <w:sz w:val="23"/>
          <w:szCs w:val="23"/>
        </w:rPr>
        <w:t>“Business Day”</w:t>
      </w:r>
      <w:r>
        <w:rPr>
          <w:rFonts w:ascii="Arial" w:hAnsi="Arial" w:cs="Arial"/>
          <w:sz w:val="23"/>
          <w:szCs w:val="23"/>
        </w:rPr>
        <w:t xml:space="preserve"> shall mean a working day between the hours of 9:00am and 5:00pm other than a Saturday, Sunday or public holiday</w:t>
      </w:r>
      <w:r w:rsidR="007D0C3C">
        <w:rPr>
          <w:rFonts w:ascii="Arial" w:hAnsi="Arial" w:cs="Arial"/>
          <w:sz w:val="23"/>
          <w:szCs w:val="23"/>
        </w:rPr>
        <w:t xml:space="preserve"> or hours outside of these deemed necessary for service delivery.</w:t>
      </w:r>
    </w:p>
    <w:p w:rsidR="00D21F0F" w:rsidRPr="00FA7825" w:rsidRDefault="00D21F0F" w:rsidP="00FA7825">
      <w:pPr>
        <w:pStyle w:val="BodyText"/>
        <w:spacing w:line="274" w:lineRule="auto"/>
        <w:ind w:left="720" w:hanging="720"/>
        <w:jc w:val="both"/>
        <w:rPr>
          <w:rFonts w:eastAsiaTheme="minorEastAsia"/>
          <w:lang w:val="en-GB" w:eastAsia="en-GB"/>
        </w:rPr>
      </w:pPr>
      <w:r>
        <w:t>(c</w:t>
      </w:r>
      <w:r w:rsidR="00700592" w:rsidRPr="00321160">
        <w:t xml:space="preserve">) </w:t>
      </w:r>
      <w:r w:rsidR="00700592" w:rsidRPr="00321160">
        <w:tab/>
      </w:r>
      <w:r w:rsidR="00700592" w:rsidRPr="00FA7825">
        <w:rPr>
          <w:rFonts w:eastAsiaTheme="minorEastAsia"/>
          <w:b/>
          <w:lang w:val="en-GB" w:eastAsia="en-GB"/>
        </w:rPr>
        <w:t xml:space="preserve">“Confidential Information” </w:t>
      </w:r>
      <w:r w:rsidR="00772C16" w:rsidRPr="00FA7825">
        <w:rPr>
          <w:rFonts w:eastAsiaTheme="minorEastAsia"/>
          <w:lang w:val="en-GB" w:eastAsia="en-GB"/>
        </w:rPr>
        <w:t xml:space="preserve">shall mean </w:t>
      </w:r>
      <w:r w:rsidRPr="00FA7825">
        <w:rPr>
          <w:rFonts w:eastAsiaTheme="minorEastAsia"/>
          <w:lang w:val="en-GB" w:eastAsia="en-GB"/>
        </w:rPr>
        <w:t>any personal data within the meaning of the Data Protection Act 1998 and all other confidential information (however recorded or preserved and whether or not marked confidential</w:t>
      </w:r>
      <w:r w:rsidR="00B82689">
        <w:rPr>
          <w:rFonts w:eastAsiaTheme="minorEastAsia"/>
          <w:lang w:val="en-GB" w:eastAsia="en-GB"/>
        </w:rPr>
        <w:t>)</w:t>
      </w:r>
      <w:r w:rsidRPr="00FA7825">
        <w:rPr>
          <w:rFonts w:eastAsiaTheme="minorEastAsia"/>
          <w:lang w:val="en-GB" w:eastAsia="en-GB"/>
        </w:rPr>
        <w:t xml:space="preserve"> disclosed or made available, directly or indirectly, by the Disclosing Party or its employees, officers, representatives or advisers to the Recipient and its Representatives concerning:</w:t>
      </w:r>
    </w:p>
    <w:p w:rsidR="00D21F0F" w:rsidRPr="00D21F0F" w:rsidRDefault="00D21F0F" w:rsidP="00D21F0F">
      <w:pPr>
        <w:pStyle w:val="ListParagraph"/>
        <w:numPr>
          <w:ilvl w:val="0"/>
          <w:numId w:val="6"/>
        </w:numPr>
        <w:tabs>
          <w:tab w:val="left" w:pos="1748"/>
          <w:tab w:val="left" w:pos="1749"/>
        </w:tabs>
        <w:spacing w:before="153"/>
        <w:rPr>
          <w:color w:val="3A3A3A"/>
          <w:w w:val="105"/>
          <w:sz w:val="23"/>
        </w:rPr>
      </w:pPr>
      <w:r w:rsidRPr="00D21F0F">
        <w:rPr>
          <w:color w:val="3A3A3A"/>
          <w:w w:val="105"/>
          <w:sz w:val="23"/>
        </w:rPr>
        <w:t>the Purpose;</w:t>
      </w:r>
    </w:p>
    <w:p w:rsidR="00D21F0F" w:rsidRPr="00D21F0F" w:rsidRDefault="00D21F0F" w:rsidP="00D21F0F">
      <w:pPr>
        <w:pStyle w:val="ListParagraph"/>
        <w:numPr>
          <w:ilvl w:val="0"/>
          <w:numId w:val="6"/>
        </w:numPr>
        <w:tabs>
          <w:tab w:val="left" w:pos="1748"/>
          <w:tab w:val="left" w:pos="1749"/>
        </w:tabs>
        <w:spacing w:before="153"/>
        <w:rPr>
          <w:color w:val="3A3A3A"/>
          <w:w w:val="105"/>
          <w:sz w:val="23"/>
        </w:rPr>
      </w:pPr>
      <w:r w:rsidRPr="00D21F0F">
        <w:rPr>
          <w:color w:val="3A3A3A"/>
          <w:w w:val="105"/>
          <w:sz w:val="23"/>
        </w:rPr>
        <w:t>the terms of this Agreement;</w:t>
      </w:r>
    </w:p>
    <w:p w:rsidR="00D21F0F" w:rsidRPr="00D21F0F" w:rsidRDefault="00D21F0F" w:rsidP="00D21F0F">
      <w:pPr>
        <w:pStyle w:val="ListParagraph"/>
        <w:numPr>
          <w:ilvl w:val="0"/>
          <w:numId w:val="6"/>
        </w:numPr>
        <w:tabs>
          <w:tab w:val="left" w:pos="1748"/>
          <w:tab w:val="left" w:pos="1749"/>
        </w:tabs>
        <w:spacing w:before="153"/>
        <w:rPr>
          <w:color w:val="3A3A3A"/>
          <w:w w:val="105"/>
          <w:sz w:val="23"/>
        </w:rPr>
      </w:pPr>
      <w:r w:rsidRPr="00D21F0F">
        <w:rPr>
          <w:color w:val="3A3A3A"/>
          <w:w w:val="105"/>
          <w:sz w:val="23"/>
        </w:rPr>
        <w:t>any information that would be regarded as confidential by a reasonable business person relating to:</w:t>
      </w:r>
    </w:p>
    <w:p w:rsidR="00D21F0F" w:rsidRPr="00D21F0F" w:rsidRDefault="00D21F0F" w:rsidP="00D21F0F">
      <w:pPr>
        <w:pStyle w:val="ListParagraph"/>
        <w:numPr>
          <w:ilvl w:val="0"/>
          <w:numId w:val="7"/>
        </w:numPr>
        <w:tabs>
          <w:tab w:val="left" w:pos="2455"/>
        </w:tabs>
        <w:spacing w:before="117" w:line="273" w:lineRule="auto"/>
        <w:ind w:right="113"/>
        <w:rPr>
          <w:rFonts w:ascii="Times New Roman"/>
          <w:color w:val="666666"/>
          <w:sz w:val="19"/>
        </w:rPr>
      </w:pPr>
      <w:r w:rsidRPr="00D21F0F">
        <w:rPr>
          <w:color w:val="3A3A3A"/>
          <w:w w:val="105"/>
          <w:sz w:val="23"/>
        </w:rPr>
        <w:t>the staff</w:t>
      </w:r>
      <w:r w:rsidRPr="00D21F0F">
        <w:rPr>
          <w:color w:val="666666"/>
          <w:w w:val="105"/>
          <w:sz w:val="23"/>
        </w:rPr>
        <w:t xml:space="preserve">, </w:t>
      </w:r>
      <w:r w:rsidRPr="00D21F0F">
        <w:rPr>
          <w:color w:val="3A3A3A"/>
          <w:w w:val="105"/>
          <w:sz w:val="23"/>
        </w:rPr>
        <w:t>business</w:t>
      </w:r>
      <w:r w:rsidRPr="00D21F0F">
        <w:rPr>
          <w:color w:val="565656"/>
          <w:w w:val="105"/>
          <w:sz w:val="23"/>
        </w:rPr>
        <w:t xml:space="preserve">, </w:t>
      </w:r>
      <w:r w:rsidRPr="00D21F0F">
        <w:rPr>
          <w:color w:val="3A3A3A"/>
          <w:spacing w:val="-4"/>
          <w:w w:val="105"/>
          <w:sz w:val="23"/>
        </w:rPr>
        <w:t>affairs</w:t>
      </w:r>
      <w:r w:rsidRPr="00D21F0F">
        <w:rPr>
          <w:color w:val="666666"/>
          <w:spacing w:val="-4"/>
          <w:w w:val="105"/>
          <w:sz w:val="23"/>
        </w:rPr>
        <w:t xml:space="preserve">, </w:t>
      </w:r>
      <w:r w:rsidRPr="00D21F0F">
        <w:rPr>
          <w:color w:val="3A3A3A"/>
          <w:spacing w:val="-5"/>
          <w:w w:val="105"/>
          <w:sz w:val="23"/>
        </w:rPr>
        <w:t>customers</w:t>
      </w:r>
      <w:r w:rsidRPr="00D21F0F">
        <w:rPr>
          <w:color w:val="565656"/>
          <w:spacing w:val="-5"/>
          <w:w w:val="105"/>
          <w:sz w:val="23"/>
        </w:rPr>
        <w:t xml:space="preserve">, </w:t>
      </w:r>
      <w:r w:rsidRPr="00D21F0F">
        <w:rPr>
          <w:color w:val="3A3A3A"/>
          <w:spacing w:val="-5"/>
          <w:w w:val="105"/>
          <w:sz w:val="23"/>
        </w:rPr>
        <w:t>clients</w:t>
      </w:r>
      <w:r w:rsidRPr="00D21F0F">
        <w:rPr>
          <w:color w:val="565656"/>
          <w:spacing w:val="-5"/>
          <w:w w:val="105"/>
          <w:sz w:val="23"/>
        </w:rPr>
        <w:t xml:space="preserve">, </w:t>
      </w:r>
      <w:r w:rsidRPr="00D21F0F">
        <w:rPr>
          <w:color w:val="3A3A3A"/>
          <w:spacing w:val="-5"/>
          <w:w w:val="105"/>
          <w:sz w:val="23"/>
        </w:rPr>
        <w:t>suppl</w:t>
      </w:r>
      <w:r w:rsidRPr="00D21F0F">
        <w:rPr>
          <w:color w:val="565656"/>
          <w:spacing w:val="-5"/>
          <w:w w:val="105"/>
          <w:sz w:val="23"/>
        </w:rPr>
        <w:t>i</w:t>
      </w:r>
      <w:r w:rsidRPr="00D21F0F">
        <w:rPr>
          <w:color w:val="3A3A3A"/>
          <w:spacing w:val="-5"/>
          <w:w w:val="105"/>
          <w:sz w:val="23"/>
        </w:rPr>
        <w:t>ers</w:t>
      </w:r>
      <w:r w:rsidRPr="00D21F0F">
        <w:rPr>
          <w:color w:val="565656"/>
          <w:spacing w:val="-5"/>
          <w:w w:val="105"/>
          <w:sz w:val="23"/>
        </w:rPr>
        <w:t xml:space="preserve">, </w:t>
      </w:r>
      <w:r w:rsidRPr="00D21F0F">
        <w:rPr>
          <w:color w:val="3A3A3A"/>
          <w:spacing w:val="-4"/>
          <w:w w:val="105"/>
          <w:sz w:val="23"/>
        </w:rPr>
        <w:t>plans</w:t>
      </w:r>
      <w:r w:rsidRPr="00D21F0F">
        <w:rPr>
          <w:color w:val="666666"/>
          <w:spacing w:val="-4"/>
          <w:w w:val="105"/>
          <w:sz w:val="23"/>
        </w:rPr>
        <w:t>,</w:t>
      </w:r>
      <w:r w:rsidRPr="00D21F0F">
        <w:rPr>
          <w:color w:val="666666"/>
          <w:spacing w:val="-16"/>
          <w:w w:val="105"/>
          <w:sz w:val="23"/>
        </w:rPr>
        <w:t xml:space="preserve"> </w:t>
      </w:r>
      <w:r w:rsidRPr="00D21F0F">
        <w:rPr>
          <w:color w:val="3A3A3A"/>
          <w:w w:val="105"/>
          <w:sz w:val="23"/>
        </w:rPr>
        <w:t>intentions,</w:t>
      </w:r>
      <w:r w:rsidRPr="00D21F0F">
        <w:rPr>
          <w:color w:val="3A3A3A"/>
          <w:spacing w:val="-12"/>
          <w:w w:val="105"/>
          <w:sz w:val="23"/>
        </w:rPr>
        <w:t xml:space="preserve"> </w:t>
      </w:r>
      <w:r w:rsidRPr="00D21F0F">
        <w:rPr>
          <w:color w:val="3A3A3A"/>
          <w:w w:val="105"/>
          <w:sz w:val="23"/>
        </w:rPr>
        <w:t>or</w:t>
      </w:r>
      <w:r w:rsidRPr="00D21F0F">
        <w:rPr>
          <w:color w:val="3A3A3A"/>
          <w:spacing w:val="-27"/>
          <w:w w:val="105"/>
          <w:sz w:val="23"/>
        </w:rPr>
        <w:t xml:space="preserve"> </w:t>
      </w:r>
      <w:r w:rsidRPr="00D21F0F">
        <w:rPr>
          <w:color w:val="3A3A3A"/>
          <w:w w:val="105"/>
          <w:sz w:val="23"/>
        </w:rPr>
        <w:t>market</w:t>
      </w:r>
      <w:r w:rsidRPr="00D21F0F">
        <w:rPr>
          <w:color w:val="3A3A3A"/>
          <w:spacing w:val="-14"/>
          <w:w w:val="105"/>
          <w:sz w:val="23"/>
        </w:rPr>
        <w:t xml:space="preserve"> </w:t>
      </w:r>
      <w:r w:rsidRPr="00D21F0F">
        <w:rPr>
          <w:color w:val="3A3A3A"/>
          <w:w w:val="105"/>
          <w:sz w:val="23"/>
        </w:rPr>
        <w:t>opportunities</w:t>
      </w:r>
      <w:r w:rsidRPr="00D21F0F">
        <w:rPr>
          <w:color w:val="3A3A3A"/>
          <w:spacing w:val="-14"/>
          <w:w w:val="105"/>
          <w:sz w:val="23"/>
        </w:rPr>
        <w:t xml:space="preserve"> </w:t>
      </w:r>
      <w:r w:rsidRPr="00D21F0F">
        <w:rPr>
          <w:color w:val="3A3A3A"/>
          <w:w w:val="105"/>
          <w:sz w:val="23"/>
        </w:rPr>
        <w:t>of</w:t>
      </w:r>
      <w:r w:rsidRPr="00D21F0F">
        <w:rPr>
          <w:color w:val="3A3A3A"/>
          <w:spacing w:val="-30"/>
          <w:w w:val="105"/>
          <w:sz w:val="23"/>
        </w:rPr>
        <w:t xml:space="preserve"> </w:t>
      </w:r>
      <w:r w:rsidRPr="00D21F0F">
        <w:rPr>
          <w:color w:val="3A3A3A"/>
          <w:w w:val="105"/>
          <w:sz w:val="23"/>
        </w:rPr>
        <w:t>th</w:t>
      </w:r>
      <w:r w:rsidRPr="00D21F0F">
        <w:rPr>
          <w:color w:val="565656"/>
          <w:w w:val="105"/>
          <w:sz w:val="23"/>
        </w:rPr>
        <w:t>e</w:t>
      </w:r>
      <w:r w:rsidRPr="00D21F0F">
        <w:rPr>
          <w:color w:val="565656"/>
          <w:spacing w:val="-31"/>
          <w:w w:val="105"/>
          <w:sz w:val="23"/>
        </w:rPr>
        <w:t xml:space="preserve"> </w:t>
      </w:r>
      <w:r w:rsidRPr="00D21F0F">
        <w:rPr>
          <w:color w:val="3A3A3A"/>
          <w:w w:val="105"/>
          <w:sz w:val="23"/>
        </w:rPr>
        <w:t xml:space="preserve">Disclosing Party or of any contractor of </w:t>
      </w:r>
      <w:r w:rsidRPr="00D21F0F">
        <w:rPr>
          <w:color w:val="3A3A3A"/>
          <w:spacing w:val="-3"/>
          <w:w w:val="105"/>
          <w:sz w:val="23"/>
        </w:rPr>
        <w:t>th</w:t>
      </w:r>
      <w:r w:rsidRPr="00D21F0F">
        <w:rPr>
          <w:color w:val="565656"/>
          <w:spacing w:val="-3"/>
          <w:w w:val="105"/>
          <w:sz w:val="23"/>
        </w:rPr>
        <w:t xml:space="preserve">e </w:t>
      </w:r>
      <w:r w:rsidRPr="00D21F0F">
        <w:rPr>
          <w:color w:val="3A3A3A"/>
          <w:w w:val="105"/>
          <w:sz w:val="23"/>
        </w:rPr>
        <w:t>Dis</w:t>
      </w:r>
      <w:r w:rsidRPr="00D21F0F">
        <w:rPr>
          <w:color w:val="565656"/>
          <w:w w:val="105"/>
          <w:sz w:val="23"/>
        </w:rPr>
        <w:t>cl</w:t>
      </w:r>
      <w:r w:rsidRPr="00D21F0F">
        <w:rPr>
          <w:color w:val="3A3A3A"/>
          <w:w w:val="105"/>
          <w:sz w:val="23"/>
        </w:rPr>
        <w:t>osing Party,</w:t>
      </w:r>
      <w:r w:rsidRPr="00D21F0F">
        <w:rPr>
          <w:color w:val="3A3A3A"/>
          <w:spacing w:val="-3"/>
          <w:w w:val="105"/>
          <w:sz w:val="23"/>
        </w:rPr>
        <w:t xml:space="preserve"> </w:t>
      </w:r>
      <w:r w:rsidRPr="00D21F0F">
        <w:rPr>
          <w:color w:val="3A3A3A"/>
          <w:w w:val="105"/>
          <w:sz w:val="23"/>
        </w:rPr>
        <w:t>and</w:t>
      </w:r>
    </w:p>
    <w:p w:rsidR="00700592" w:rsidRPr="00F273D6" w:rsidRDefault="00D21F0F" w:rsidP="00F273D6">
      <w:pPr>
        <w:pStyle w:val="ListParagraph"/>
        <w:numPr>
          <w:ilvl w:val="0"/>
          <w:numId w:val="7"/>
        </w:numPr>
        <w:adjustRightInd w:val="0"/>
        <w:rPr>
          <w:color w:val="3A3A3A"/>
          <w:w w:val="105"/>
          <w:sz w:val="23"/>
        </w:rPr>
      </w:pPr>
      <w:r w:rsidRPr="00F273D6">
        <w:rPr>
          <w:color w:val="3A3A3A"/>
          <w:w w:val="105"/>
          <w:sz w:val="23"/>
        </w:rPr>
        <w:t xml:space="preserve">the </w:t>
      </w:r>
      <w:r w:rsidRPr="00F273D6">
        <w:rPr>
          <w:color w:val="3A3A3A"/>
          <w:spacing w:val="-4"/>
          <w:w w:val="105"/>
          <w:sz w:val="23"/>
        </w:rPr>
        <w:t>operations</w:t>
      </w:r>
      <w:r w:rsidRPr="00F273D6">
        <w:rPr>
          <w:color w:val="565656"/>
          <w:spacing w:val="-4"/>
          <w:w w:val="105"/>
          <w:sz w:val="23"/>
        </w:rPr>
        <w:t xml:space="preserve">, </w:t>
      </w:r>
      <w:r w:rsidRPr="00F273D6">
        <w:rPr>
          <w:color w:val="3A3A3A"/>
          <w:w w:val="105"/>
          <w:sz w:val="23"/>
        </w:rPr>
        <w:t>intentions</w:t>
      </w:r>
      <w:r w:rsidRPr="00F273D6">
        <w:rPr>
          <w:color w:val="565656"/>
          <w:w w:val="105"/>
          <w:sz w:val="23"/>
        </w:rPr>
        <w:t xml:space="preserve">, </w:t>
      </w:r>
      <w:r w:rsidRPr="00F273D6">
        <w:rPr>
          <w:color w:val="3A3A3A"/>
          <w:spacing w:val="-3"/>
          <w:w w:val="105"/>
          <w:sz w:val="23"/>
        </w:rPr>
        <w:t>process</w:t>
      </w:r>
      <w:r w:rsidRPr="00F273D6">
        <w:rPr>
          <w:color w:val="565656"/>
          <w:spacing w:val="-3"/>
          <w:w w:val="105"/>
          <w:sz w:val="23"/>
        </w:rPr>
        <w:t>e</w:t>
      </w:r>
      <w:r w:rsidRPr="00F273D6">
        <w:rPr>
          <w:color w:val="3A3A3A"/>
          <w:spacing w:val="-3"/>
          <w:w w:val="105"/>
          <w:sz w:val="23"/>
        </w:rPr>
        <w:t>s</w:t>
      </w:r>
      <w:r w:rsidRPr="00F273D6">
        <w:rPr>
          <w:color w:val="666666"/>
          <w:spacing w:val="-3"/>
          <w:w w:val="105"/>
          <w:sz w:val="23"/>
        </w:rPr>
        <w:t xml:space="preserve">, </w:t>
      </w:r>
      <w:r w:rsidRPr="00F273D6">
        <w:rPr>
          <w:color w:val="565656"/>
          <w:w w:val="105"/>
          <w:sz w:val="23"/>
        </w:rPr>
        <w:t>p</w:t>
      </w:r>
      <w:r w:rsidRPr="00F273D6">
        <w:rPr>
          <w:color w:val="3A3A3A"/>
          <w:w w:val="105"/>
          <w:sz w:val="23"/>
        </w:rPr>
        <w:t>roduct information,</w:t>
      </w:r>
      <w:r w:rsidRPr="00F273D6">
        <w:rPr>
          <w:color w:val="3A3A3A"/>
          <w:spacing w:val="-3"/>
          <w:w w:val="105"/>
          <w:sz w:val="23"/>
        </w:rPr>
        <w:t xml:space="preserve"> </w:t>
      </w:r>
      <w:r w:rsidRPr="00F273D6">
        <w:rPr>
          <w:color w:val="3A3A3A"/>
          <w:w w:val="105"/>
          <w:sz w:val="23"/>
        </w:rPr>
        <w:t>know-how,</w:t>
      </w:r>
      <w:r w:rsidRPr="00F273D6">
        <w:rPr>
          <w:color w:val="3A3A3A"/>
          <w:spacing w:val="3"/>
          <w:w w:val="105"/>
          <w:sz w:val="23"/>
        </w:rPr>
        <w:t xml:space="preserve"> designs</w:t>
      </w:r>
      <w:r w:rsidRPr="00F273D6">
        <w:rPr>
          <w:color w:val="565656"/>
          <w:spacing w:val="3"/>
          <w:w w:val="105"/>
          <w:sz w:val="23"/>
        </w:rPr>
        <w:t>,</w:t>
      </w:r>
      <w:r w:rsidRPr="00F273D6">
        <w:rPr>
          <w:color w:val="565656"/>
          <w:spacing w:val="-18"/>
          <w:w w:val="105"/>
          <w:sz w:val="23"/>
        </w:rPr>
        <w:t xml:space="preserve"> </w:t>
      </w:r>
      <w:r w:rsidRPr="00F273D6">
        <w:rPr>
          <w:color w:val="3A3A3A"/>
          <w:spacing w:val="-4"/>
          <w:w w:val="105"/>
          <w:sz w:val="23"/>
        </w:rPr>
        <w:t>tra</w:t>
      </w:r>
      <w:r w:rsidRPr="00F273D6">
        <w:rPr>
          <w:color w:val="565656"/>
          <w:spacing w:val="-4"/>
          <w:w w:val="105"/>
          <w:sz w:val="23"/>
        </w:rPr>
        <w:t>d</w:t>
      </w:r>
      <w:r w:rsidRPr="00F273D6">
        <w:rPr>
          <w:color w:val="3A3A3A"/>
          <w:spacing w:val="-4"/>
          <w:w w:val="105"/>
          <w:sz w:val="23"/>
        </w:rPr>
        <w:t>e</w:t>
      </w:r>
      <w:r w:rsidRPr="00F273D6">
        <w:rPr>
          <w:color w:val="3A3A3A"/>
          <w:spacing w:val="-17"/>
          <w:w w:val="105"/>
          <w:sz w:val="23"/>
        </w:rPr>
        <w:t xml:space="preserve"> </w:t>
      </w:r>
      <w:r w:rsidRPr="00F273D6">
        <w:rPr>
          <w:color w:val="3A3A3A"/>
          <w:spacing w:val="-4"/>
          <w:w w:val="105"/>
          <w:sz w:val="23"/>
        </w:rPr>
        <w:t>secr</w:t>
      </w:r>
      <w:r w:rsidRPr="00F273D6">
        <w:rPr>
          <w:color w:val="565656"/>
          <w:spacing w:val="-4"/>
          <w:w w:val="105"/>
          <w:sz w:val="23"/>
        </w:rPr>
        <w:t>e</w:t>
      </w:r>
      <w:r w:rsidRPr="00F273D6">
        <w:rPr>
          <w:color w:val="3A3A3A"/>
          <w:spacing w:val="-4"/>
          <w:w w:val="105"/>
          <w:sz w:val="23"/>
        </w:rPr>
        <w:t>ts</w:t>
      </w:r>
      <w:r w:rsidRPr="00F273D6">
        <w:rPr>
          <w:color w:val="3A3A3A"/>
          <w:spacing w:val="-35"/>
          <w:w w:val="105"/>
          <w:sz w:val="23"/>
        </w:rPr>
        <w:t xml:space="preserve"> </w:t>
      </w:r>
      <w:r w:rsidRPr="00F273D6">
        <w:rPr>
          <w:color w:val="3A3A3A"/>
          <w:w w:val="105"/>
          <w:sz w:val="23"/>
        </w:rPr>
        <w:t>or</w:t>
      </w:r>
      <w:r w:rsidRPr="00F273D6">
        <w:rPr>
          <w:color w:val="3A3A3A"/>
          <w:spacing w:val="-16"/>
          <w:w w:val="105"/>
          <w:sz w:val="23"/>
        </w:rPr>
        <w:t xml:space="preserve"> </w:t>
      </w:r>
      <w:r w:rsidRPr="00F273D6">
        <w:rPr>
          <w:color w:val="3A3A3A"/>
          <w:spacing w:val="-3"/>
          <w:w w:val="105"/>
          <w:sz w:val="23"/>
        </w:rPr>
        <w:t>softw</w:t>
      </w:r>
      <w:r w:rsidRPr="00F273D6">
        <w:rPr>
          <w:color w:val="565656"/>
          <w:spacing w:val="-3"/>
          <w:w w:val="105"/>
          <w:sz w:val="23"/>
        </w:rPr>
        <w:t>a</w:t>
      </w:r>
      <w:r w:rsidRPr="00F273D6">
        <w:rPr>
          <w:color w:val="3A3A3A"/>
          <w:spacing w:val="-3"/>
          <w:w w:val="105"/>
          <w:sz w:val="23"/>
        </w:rPr>
        <w:t xml:space="preserve">re </w:t>
      </w:r>
      <w:r w:rsidRPr="00F273D6">
        <w:rPr>
          <w:color w:val="3A3A3A"/>
          <w:w w:val="105"/>
          <w:sz w:val="23"/>
        </w:rPr>
        <w:t>of the Di</w:t>
      </w:r>
      <w:r w:rsidRPr="00F273D6">
        <w:rPr>
          <w:color w:val="565656"/>
          <w:w w:val="105"/>
          <w:sz w:val="23"/>
        </w:rPr>
        <w:t>s</w:t>
      </w:r>
      <w:r w:rsidRPr="00F273D6">
        <w:rPr>
          <w:color w:val="3A3A3A"/>
          <w:w w:val="105"/>
          <w:sz w:val="23"/>
        </w:rPr>
        <w:t>closing</w:t>
      </w:r>
      <w:r w:rsidRPr="00F273D6">
        <w:rPr>
          <w:color w:val="3A3A3A"/>
          <w:spacing w:val="-59"/>
          <w:w w:val="105"/>
          <w:sz w:val="23"/>
        </w:rPr>
        <w:t xml:space="preserve"> </w:t>
      </w:r>
      <w:r w:rsidRPr="00F273D6">
        <w:rPr>
          <w:color w:val="3A3A3A"/>
          <w:w w:val="105"/>
          <w:sz w:val="23"/>
        </w:rPr>
        <w:t>Party</w:t>
      </w:r>
      <w:r w:rsidRPr="00F273D6">
        <w:rPr>
          <w:color w:val="565656"/>
          <w:spacing w:val="-4"/>
          <w:w w:val="105"/>
          <w:sz w:val="23"/>
        </w:rPr>
        <w:t>;</w:t>
      </w:r>
      <w:r w:rsidRPr="00F273D6">
        <w:rPr>
          <w:color w:val="565656"/>
          <w:spacing w:val="29"/>
          <w:w w:val="105"/>
          <w:sz w:val="23"/>
        </w:rPr>
        <w:t xml:space="preserve"> </w:t>
      </w:r>
      <w:r w:rsidRPr="00F273D6">
        <w:rPr>
          <w:color w:val="565656"/>
          <w:w w:val="105"/>
          <w:sz w:val="23"/>
        </w:rPr>
        <w:t>o</w:t>
      </w:r>
      <w:r w:rsidRPr="00F273D6">
        <w:rPr>
          <w:color w:val="3A3A3A"/>
          <w:w w:val="105"/>
          <w:sz w:val="23"/>
        </w:rPr>
        <w:t>r</w:t>
      </w:r>
    </w:p>
    <w:p w:rsidR="00D21F0F" w:rsidRPr="00F273D6" w:rsidRDefault="00D21F0F" w:rsidP="00F273D6">
      <w:pPr>
        <w:pStyle w:val="ListParagraph"/>
        <w:numPr>
          <w:ilvl w:val="0"/>
          <w:numId w:val="6"/>
        </w:numPr>
        <w:tabs>
          <w:tab w:val="left" w:pos="1696"/>
        </w:tabs>
        <w:spacing w:before="79" w:line="268" w:lineRule="auto"/>
        <w:ind w:right="131"/>
        <w:rPr>
          <w:color w:val="3D3D3D"/>
          <w:sz w:val="23"/>
        </w:rPr>
      </w:pPr>
      <w:r w:rsidRPr="00F273D6">
        <w:rPr>
          <w:color w:val="3D3D3D"/>
          <w:w w:val="105"/>
          <w:sz w:val="23"/>
        </w:rPr>
        <w:t>any information developed by the parties in the course of carrying out this</w:t>
      </w:r>
      <w:r w:rsidRPr="00F273D6">
        <w:rPr>
          <w:color w:val="3D3D3D"/>
          <w:spacing w:val="-21"/>
          <w:w w:val="105"/>
          <w:sz w:val="23"/>
        </w:rPr>
        <w:t xml:space="preserve"> </w:t>
      </w:r>
      <w:r w:rsidRPr="00F273D6">
        <w:rPr>
          <w:color w:val="3D3D3D"/>
          <w:w w:val="105"/>
          <w:sz w:val="23"/>
        </w:rPr>
        <w:t>Agreement;</w:t>
      </w:r>
    </w:p>
    <w:p w:rsidR="00D21F0F" w:rsidRDefault="00D21F0F" w:rsidP="00D21F0F">
      <w:pPr>
        <w:pStyle w:val="BodyText"/>
        <w:spacing w:before="129"/>
        <w:ind w:left="846"/>
        <w:jc w:val="both"/>
      </w:pPr>
      <w:r>
        <w:rPr>
          <w:color w:val="3D3D3D"/>
          <w:w w:val="105"/>
        </w:rPr>
        <w:lastRenderedPageBreak/>
        <w:t>but not including any information that:</w:t>
      </w:r>
    </w:p>
    <w:p w:rsidR="00D21F0F" w:rsidRPr="00F273D6" w:rsidRDefault="00D21F0F" w:rsidP="00F273D6">
      <w:pPr>
        <w:pStyle w:val="ListParagraph"/>
        <w:numPr>
          <w:ilvl w:val="0"/>
          <w:numId w:val="6"/>
        </w:numPr>
        <w:tabs>
          <w:tab w:val="left" w:pos="1689"/>
        </w:tabs>
        <w:spacing w:before="79" w:line="268" w:lineRule="auto"/>
        <w:ind w:right="131"/>
        <w:rPr>
          <w:color w:val="3D3D3D"/>
          <w:w w:val="105"/>
          <w:sz w:val="23"/>
        </w:rPr>
      </w:pPr>
      <w:r>
        <w:rPr>
          <w:color w:val="3D3D3D"/>
          <w:w w:val="105"/>
          <w:sz w:val="23"/>
        </w:rPr>
        <w:t>is or becomes generally available to the public (other than as a result of its disclosure by the Recipient or its representatives in breach of this Agreement), (except that any compilation of otherwise public information in a form not publicly known shall nevertheless be treated as Confidential Information);</w:t>
      </w:r>
      <w:r w:rsidRPr="00F273D6">
        <w:rPr>
          <w:color w:val="3D3D3D"/>
          <w:w w:val="105"/>
          <w:sz w:val="23"/>
        </w:rPr>
        <w:t xml:space="preserve"> </w:t>
      </w:r>
      <w:r>
        <w:rPr>
          <w:color w:val="3D3D3D"/>
          <w:w w:val="105"/>
          <w:sz w:val="23"/>
        </w:rPr>
        <w:t>or</w:t>
      </w:r>
    </w:p>
    <w:p w:rsidR="00D21F0F" w:rsidRPr="00F273D6" w:rsidRDefault="00D21F0F" w:rsidP="00F273D6">
      <w:pPr>
        <w:pStyle w:val="ListParagraph"/>
        <w:numPr>
          <w:ilvl w:val="0"/>
          <w:numId w:val="6"/>
        </w:numPr>
        <w:tabs>
          <w:tab w:val="left" w:pos="1689"/>
        </w:tabs>
        <w:spacing w:before="79" w:line="268" w:lineRule="auto"/>
        <w:ind w:right="131"/>
        <w:rPr>
          <w:color w:val="3D3D3D"/>
          <w:w w:val="105"/>
          <w:sz w:val="23"/>
        </w:rPr>
      </w:pPr>
      <w:r>
        <w:rPr>
          <w:color w:val="3D3D3D"/>
          <w:w w:val="105"/>
          <w:sz w:val="23"/>
        </w:rPr>
        <w:t>was lawfully in the possession of the Recipient before the information was disclosed to it by the Disclosing Party as evidenced by written records;</w:t>
      </w:r>
      <w:r w:rsidRPr="00F273D6">
        <w:rPr>
          <w:color w:val="3D3D3D"/>
          <w:w w:val="105"/>
          <w:sz w:val="23"/>
        </w:rPr>
        <w:t xml:space="preserve"> </w:t>
      </w:r>
      <w:r>
        <w:rPr>
          <w:color w:val="3D3D3D"/>
          <w:w w:val="105"/>
          <w:sz w:val="23"/>
        </w:rPr>
        <w:t>or</w:t>
      </w:r>
    </w:p>
    <w:p w:rsidR="00D21F0F" w:rsidRPr="00F273D6" w:rsidRDefault="00D21F0F" w:rsidP="00F273D6">
      <w:pPr>
        <w:pStyle w:val="ListParagraph"/>
        <w:numPr>
          <w:ilvl w:val="0"/>
          <w:numId w:val="6"/>
        </w:numPr>
        <w:tabs>
          <w:tab w:val="left" w:pos="1700"/>
        </w:tabs>
        <w:spacing w:before="79" w:line="268" w:lineRule="auto"/>
        <w:ind w:right="131"/>
        <w:rPr>
          <w:color w:val="3D3D3D"/>
          <w:w w:val="105"/>
          <w:sz w:val="23"/>
        </w:rPr>
      </w:pPr>
      <w:r>
        <w:rPr>
          <w:color w:val="3D3D3D"/>
          <w:w w:val="105"/>
          <w:sz w:val="23"/>
        </w:rPr>
        <w:t>the parties agree in writing is not confidential or may be disclosed;</w:t>
      </w:r>
      <w:r w:rsidRPr="00F273D6">
        <w:rPr>
          <w:color w:val="3D3D3D"/>
          <w:w w:val="105"/>
          <w:sz w:val="23"/>
        </w:rPr>
        <w:t xml:space="preserve"> </w:t>
      </w:r>
      <w:r>
        <w:rPr>
          <w:color w:val="3D3D3D"/>
          <w:w w:val="105"/>
          <w:sz w:val="23"/>
        </w:rPr>
        <w:t>or</w:t>
      </w:r>
    </w:p>
    <w:p w:rsidR="00D21F0F" w:rsidRPr="00F273D6" w:rsidRDefault="00D21F0F" w:rsidP="00F273D6">
      <w:pPr>
        <w:pStyle w:val="ListParagraph"/>
        <w:numPr>
          <w:ilvl w:val="0"/>
          <w:numId w:val="6"/>
        </w:numPr>
        <w:tabs>
          <w:tab w:val="left" w:pos="1703"/>
        </w:tabs>
        <w:spacing w:before="79" w:line="268" w:lineRule="auto"/>
        <w:ind w:right="131"/>
        <w:rPr>
          <w:color w:val="3D3D3D"/>
          <w:w w:val="105"/>
          <w:sz w:val="23"/>
        </w:rPr>
      </w:pPr>
      <w:r>
        <w:rPr>
          <w:color w:val="3D3D3D"/>
          <w:w w:val="105"/>
          <w:sz w:val="23"/>
        </w:rPr>
        <w:t>is developed by or for the Recipient independently of the information disclosed by the Disclosing Party;</w:t>
      </w:r>
      <w:r w:rsidRPr="00F273D6">
        <w:rPr>
          <w:color w:val="3D3D3D"/>
          <w:w w:val="105"/>
          <w:sz w:val="23"/>
        </w:rPr>
        <w:t xml:space="preserve"> </w:t>
      </w:r>
      <w:r>
        <w:rPr>
          <w:color w:val="3D3D3D"/>
          <w:w w:val="105"/>
          <w:sz w:val="23"/>
        </w:rPr>
        <w:t>or</w:t>
      </w:r>
    </w:p>
    <w:p w:rsidR="00D21F0F" w:rsidRPr="00D21F0F" w:rsidRDefault="00D21F0F" w:rsidP="00D21F0F">
      <w:pPr>
        <w:autoSpaceDE w:val="0"/>
        <w:autoSpaceDN w:val="0"/>
        <w:adjustRightInd w:val="0"/>
        <w:spacing w:after="0" w:line="240" w:lineRule="auto"/>
        <w:ind w:left="720" w:hanging="720"/>
        <w:rPr>
          <w:rFonts w:ascii="Arial" w:hAnsi="Arial" w:cs="Arial"/>
          <w:b/>
          <w:bCs/>
          <w:sz w:val="23"/>
          <w:szCs w:val="23"/>
        </w:rPr>
      </w:pPr>
    </w:p>
    <w:p w:rsidR="00391743" w:rsidRDefault="00D21F0F" w:rsidP="0055014C">
      <w:pPr>
        <w:autoSpaceDE w:val="0"/>
        <w:autoSpaceDN w:val="0"/>
        <w:adjustRightInd w:val="0"/>
        <w:spacing w:after="0" w:line="240" w:lineRule="auto"/>
        <w:ind w:left="720" w:hanging="720"/>
        <w:rPr>
          <w:rFonts w:ascii="Arial" w:hAnsi="Arial" w:cs="Arial"/>
          <w:sz w:val="23"/>
          <w:szCs w:val="23"/>
        </w:rPr>
      </w:pPr>
      <w:r>
        <w:rPr>
          <w:rFonts w:ascii="Arial" w:hAnsi="Arial" w:cs="Arial"/>
          <w:sz w:val="23"/>
          <w:szCs w:val="23"/>
        </w:rPr>
        <w:t>(d</w:t>
      </w:r>
      <w:r w:rsidR="00AC6178">
        <w:rPr>
          <w:rFonts w:ascii="Arial" w:hAnsi="Arial" w:cs="Arial"/>
          <w:sz w:val="23"/>
          <w:szCs w:val="23"/>
        </w:rPr>
        <w:t xml:space="preserve">) </w:t>
      </w:r>
      <w:r w:rsidR="00AC6178">
        <w:rPr>
          <w:rFonts w:ascii="Arial" w:hAnsi="Arial" w:cs="Arial"/>
          <w:sz w:val="23"/>
          <w:szCs w:val="23"/>
        </w:rPr>
        <w:tab/>
      </w:r>
      <w:r w:rsidR="00391743" w:rsidRPr="00391743">
        <w:rPr>
          <w:rFonts w:ascii="Arial" w:hAnsi="Arial" w:cs="Arial"/>
          <w:b/>
          <w:sz w:val="23"/>
          <w:szCs w:val="23"/>
        </w:rPr>
        <w:t>“Disclosing Party and Recipient”</w:t>
      </w:r>
      <w:r w:rsidR="00391743">
        <w:rPr>
          <w:rFonts w:ascii="Arial" w:hAnsi="Arial" w:cs="Arial"/>
          <w:sz w:val="23"/>
          <w:szCs w:val="23"/>
        </w:rPr>
        <w:t xml:space="preserve"> shall mean throughout this agreement</w:t>
      </w:r>
      <w:r w:rsidR="00477C1D">
        <w:rPr>
          <w:rFonts w:ascii="Arial" w:hAnsi="Arial" w:cs="Arial"/>
          <w:sz w:val="23"/>
          <w:szCs w:val="23"/>
        </w:rPr>
        <w:t xml:space="preserve"> any of the signatories to this agreement in the singular or plural.</w:t>
      </w:r>
    </w:p>
    <w:p w:rsidR="00391743" w:rsidRDefault="00391743" w:rsidP="0055014C">
      <w:pPr>
        <w:autoSpaceDE w:val="0"/>
        <w:autoSpaceDN w:val="0"/>
        <w:adjustRightInd w:val="0"/>
        <w:spacing w:after="0" w:line="240" w:lineRule="auto"/>
        <w:ind w:left="720" w:hanging="720"/>
        <w:rPr>
          <w:rFonts w:ascii="Arial" w:hAnsi="Arial" w:cs="Arial"/>
          <w:sz w:val="23"/>
          <w:szCs w:val="23"/>
        </w:rPr>
      </w:pPr>
    </w:p>
    <w:p w:rsidR="00AC6178" w:rsidRPr="00D775CA" w:rsidRDefault="00391743" w:rsidP="0055014C">
      <w:pPr>
        <w:autoSpaceDE w:val="0"/>
        <w:autoSpaceDN w:val="0"/>
        <w:adjustRightInd w:val="0"/>
        <w:spacing w:after="0" w:line="240" w:lineRule="auto"/>
        <w:ind w:left="720" w:hanging="720"/>
        <w:rPr>
          <w:rFonts w:ascii="Arial" w:hAnsi="Arial" w:cs="Arial"/>
          <w:sz w:val="23"/>
          <w:szCs w:val="23"/>
        </w:rPr>
      </w:pPr>
      <w:r w:rsidRPr="00D775CA">
        <w:rPr>
          <w:rFonts w:ascii="Arial" w:hAnsi="Arial" w:cs="Arial"/>
          <w:sz w:val="23"/>
          <w:szCs w:val="23"/>
        </w:rPr>
        <w:t>(e)</w:t>
      </w:r>
      <w:r w:rsidRPr="00D775CA">
        <w:rPr>
          <w:rFonts w:ascii="Arial" w:hAnsi="Arial" w:cs="Arial"/>
          <w:b/>
          <w:sz w:val="23"/>
          <w:szCs w:val="23"/>
        </w:rPr>
        <w:t xml:space="preserve"> </w:t>
      </w:r>
      <w:r w:rsidRPr="00D775CA">
        <w:rPr>
          <w:rFonts w:ascii="Arial" w:hAnsi="Arial" w:cs="Arial"/>
          <w:b/>
          <w:sz w:val="23"/>
          <w:szCs w:val="23"/>
        </w:rPr>
        <w:tab/>
      </w:r>
      <w:r w:rsidR="00AC6178" w:rsidRPr="00D775CA">
        <w:rPr>
          <w:rFonts w:ascii="Arial" w:hAnsi="Arial" w:cs="Arial"/>
          <w:b/>
          <w:sz w:val="23"/>
          <w:szCs w:val="23"/>
        </w:rPr>
        <w:t>“Purpose”</w:t>
      </w:r>
      <w:r w:rsidR="00F042D4" w:rsidRPr="00D775CA">
        <w:rPr>
          <w:rFonts w:ascii="Arial" w:hAnsi="Arial" w:cs="Arial"/>
          <w:sz w:val="23"/>
          <w:szCs w:val="23"/>
        </w:rPr>
        <w:t xml:space="preserve"> shall mean </w:t>
      </w:r>
      <w:r w:rsidR="00044868" w:rsidRPr="00D775CA">
        <w:rPr>
          <w:rFonts w:ascii="Arial" w:hAnsi="Arial" w:cs="Arial"/>
          <w:sz w:val="23"/>
          <w:szCs w:val="23"/>
        </w:rPr>
        <w:t xml:space="preserve">for each Disclosing Party </w:t>
      </w:r>
      <w:r w:rsidR="0055014C" w:rsidRPr="00D775CA">
        <w:rPr>
          <w:rFonts w:ascii="Arial" w:hAnsi="Arial" w:cs="Arial"/>
          <w:sz w:val="23"/>
          <w:szCs w:val="23"/>
        </w:rPr>
        <w:t xml:space="preserve">to </w:t>
      </w:r>
      <w:r w:rsidR="00044868" w:rsidRPr="00D775CA">
        <w:rPr>
          <w:rFonts w:ascii="Arial" w:hAnsi="Arial" w:cs="Arial"/>
          <w:sz w:val="23"/>
          <w:szCs w:val="23"/>
        </w:rPr>
        <w:t>pass to each</w:t>
      </w:r>
      <w:r w:rsidR="00AC6178" w:rsidRPr="00D775CA">
        <w:rPr>
          <w:rFonts w:ascii="Arial" w:hAnsi="Arial" w:cs="Arial"/>
          <w:sz w:val="23"/>
          <w:szCs w:val="23"/>
        </w:rPr>
        <w:t xml:space="preserve"> Recipient details </w:t>
      </w:r>
      <w:r w:rsidR="00044868" w:rsidRPr="00D775CA">
        <w:rPr>
          <w:rFonts w:ascii="Arial" w:hAnsi="Arial" w:cs="Arial"/>
          <w:sz w:val="23"/>
          <w:szCs w:val="23"/>
        </w:rPr>
        <w:t xml:space="preserve">of internal </w:t>
      </w:r>
      <w:r w:rsidR="00790F51" w:rsidRPr="00D775CA">
        <w:rPr>
          <w:rFonts w:ascii="Arial" w:hAnsi="Arial" w:cs="Arial"/>
          <w:sz w:val="23"/>
          <w:szCs w:val="23"/>
        </w:rPr>
        <w:t xml:space="preserve">governance, performance management, financial management and legal probity, </w:t>
      </w:r>
      <w:r w:rsidR="00F11548" w:rsidRPr="00D775CA">
        <w:rPr>
          <w:rFonts w:ascii="Arial" w:hAnsi="Arial" w:cs="Arial"/>
          <w:sz w:val="23"/>
          <w:szCs w:val="23"/>
        </w:rPr>
        <w:t xml:space="preserve">and details of </w:t>
      </w:r>
      <w:r w:rsidR="00044868" w:rsidRPr="00D775CA">
        <w:rPr>
          <w:rFonts w:ascii="Arial" w:hAnsi="Arial" w:cs="Arial"/>
          <w:sz w:val="23"/>
          <w:szCs w:val="23"/>
        </w:rPr>
        <w:t xml:space="preserve">support services, outsourced services and external contracts for the supply of goods and services in order to establish whether there is merit in considering </w:t>
      </w:r>
      <w:r w:rsidR="00576E76" w:rsidRPr="00D775CA">
        <w:rPr>
          <w:rFonts w:ascii="Arial" w:hAnsi="Arial" w:cs="Arial"/>
          <w:sz w:val="23"/>
          <w:szCs w:val="23"/>
        </w:rPr>
        <w:t>sharing services or entering into joint procurement arrangements</w:t>
      </w:r>
      <w:r w:rsidR="00790F51" w:rsidRPr="00D775CA">
        <w:rPr>
          <w:rFonts w:ascii="Arial" w:hAnsi="Arial" w:cs="Arial"/>
          <w:sz w:val="23"/>
          <w:szCs w:val="23"/>
        </w:rPr>
        <w:t xml:space="preserve">, </w:t>
      </w:r>
      <w:r w:rsidR="00AA3E66" w:rsidRPr="00D775CA">
        <w:rPr>
          <w:rFonts w:ascii="Arial" w:hAnsi="Arial" w:cs="Arial"/>
          <w:sz w:val="23"/>
          <w:szCs w:val="23"/>
        </w:rPr>
        <w:t xml:space="preserve">or </w:t>
      </w:r>
      <w:r w:rsidR="00B82689" w:rsidRPr="00D775CA">
        <w:rPr>
          <w:rFonts w:ascii="Arial" w:hAnsi="Arial" w:cs="Arial"/>
          <w:sz w:val="23"/>
          <w:szCs w:val="23"/>
        </w:rPr>
        <w:t>consortia arrangement</w:t>
      </w:r>
      <w:r w:rsidR="00790F51" w:rsidRPr="00D775CA">
        <w:rPr>
          <w:rFonts w:ascii="Arial" w:hAnsi="Arial" w:cs="Arial"/>
          <w:sz w:val="23"/>
          <w:szCs w:val="23"/>
        </w:rPr>
        <w:t>s, partnership</w:t>
      </w:r>
      <w:r w:rsidR="00F11548" w:rsidRPr="00D775CA">
        <w:rPr>
          <w:rFonts w:ascii="Arial" w:hAnsi="Arial" w:cs="Arial"/>
          <w:sz w:val="23"/>
          <w:szCs w:val="23"/>
        </w:rPr>
        <w:t>,</w:t>
      </w:r>
      <w:r w:rsidR="00B82689" w:rsidRPr="00D775CA">
        <w:rPr>
          <w:rFonts w:ascii="Arial" w:hAnsi="Arial" w:cs="Arial"/>
          <w:sz w:val="23"/>
          <w:szCs w:val="23"/>
        </w:rPr>
        <w:t xml:space="preserve"> sub-contracting </w:t>
      </w:r>
      <w:r w:rsidR="00F11548" w:rsidRPr="00D775CA">
        <w:rPr>
          <w:rFonts w:ascii="Arial" w:hAnsi="Arial" w:cs="Arial"/>
          <w:sz w:val="23"/>
          <w:szCs w:val="23"/>
        </w:rPr>
        <w:t xml:space="preserve">or any other formal joint working </w:t>
      </w:r>
      <w:r w:rsidR="00B82689" w:rsidRPr="00D775CA">
        <w:rPr>
          <w:rFonts w:ascii="Arial" w:hAnsi="Arial" w:cs="Arial"/>
          <w:sz w:val="23"/>
          <w:szCs w:val="23"/>
        </w:rPr>
        <w:t>arrangement</w:t>
      </w:r>
      <w:r w:rsidR="00790F51" w:rsidRPr="00D775CA">
        <w:rPr>
          <w:rFonts w:ascii="Arial" w:hAnsi="Arial" w:cs="Arial"/>
          <w:sz w:val="23"/>
          <w:szCs w:val="23"/>
        </w:rPr>
        <w:t>s</w:t>
      </w:r>
      <w:r w:rsidR="00576E76" w:rsidRPr="00D775CA">
        <w:rPr>
          <w:rFonts w:ascii="Arial" w:hAnsi="Arial" w:cs="Arial"/>
          <w:sz w:val="23"/>
          <w:szCs w:val="23"/>
        </w:rPr>
        <w:t xml:space="preserve"> for the benefit of each signatory to this agreement.  </w:t>
      </w:r>
      <w:r w:rsidR="00790F51" w:rsidRPr="00D775CA">
        <w:rPr>
          <w:rFonts w:ascii="Arial" w:hAnsi="Arial" w:cs="Arial"/>
          <w:sz w:val="23"/>
          <w:szCs w:val="23"/>
        </w:rPr>
        <w:t>Information will be used in respect of service commissioning and tendering opportunities</w:t>
      </w:r>
      <w:r w:rsidR="00F11548" w:rsidRPr="00D775CA">
        <w:rPr>
          <w:rFonts w:ascii="Arial" w:hAnsi="Arial" w:cs="Arial"/>
          <w:sz w:val="23"/>
          <w:szCs w:val="23"/>
        </w:rPr>
        <w:t xml:space="preserve"> and opportunities to make grant applications </w:t>
      </w:r>
      <w:r w:rsidR="00F86077" w:rsidRPr="00D775CA">
        <w:rPr>
          <w:rFonts w:ascii="Arial" w:hAnsi="Arial" w:cs="Arial"/>
          <w:sz w:val="23"/>
          <w:szCs w:val="23"/>
        </w:rPr>
        <w:t xml:space="preserve">and opportunities to design, implement and develop new services or opportunities to redesign existing services delivered by Disclosing Party and Recipient, being opportunities </w:t>
      </w:r>
      <w:r w:rsidR="00790F51" w:rsidRPr="00D775CA">
        <w:rPr>
          <w:rFonts w:ascii="Arial" w:hAnsi="Arial" w:cs="Arial"/>
          <w:sz w:val="23"/>
          <w:szCs w:val="23"/>
        </w:rPr>
        <w:t>which the Disclosing Party and Recipient agree to pursue jointly.</w:t>
      </w:r>
    </w:p>
    <w:p w:rsidR="00576E76" w:rsidRPr="00D775CA" w:rsidRDefault="00576E76" w:rsidP="0055014C">
      <w:pPr>
        <w:autoSpaceDE w:val="0"/>
        <w:autoSpaceDN w:val="0"/>
        <w:adjustRightInd w:val="0"/>
        <w:spacing w:after="0" w:line="240" w:lineRule="auto"/>
        <w:ind w:left="720" w:hanging="720"/>
        <w:rPr>
          <w:rFonts w:ascii="Arial" w:hAnsi="Arial" w:cs="Arial"/>
          <w:sz w:val="23"/>
          <w:szCs w:val="23"/>
        </w:rPr>
      </w:pPr>
    </w:p>
    <w:p w:rsidR="00AC6178" w:rsidRPr="00321160" w:rsidRDefault="00391743" w:rsidP="00700592">
      <w:pPr>
        <w:autoSpaceDE w:val="0"/>
        <w:autoSpaceDN w:val="0"/>
        <w:adjustRightInd w:val="0"/>
        <w:spacing w:after="0" w:line="240" w:lineRule="auto"/>
        <w:ind w:left="720" w:hanging="720"/>
        <w:rPr>
          <w:rFonts w:ascii="Arial" w:hAnsi="Arial" w:cs="Arial"/>
          <w:sz w:val="23"/>
          <w:szCs w:val="23"/>
        </w:rPr>
      </w:pPr>
      <w:r w:rsidRPr="00D775CA">
        <w:rPr>
          <w:rFonts w:ascii="Arial" w:hAnsi="Arial" w:cs="Arial"/>
          <w:sz w:val="23"/>
          <w:szCs w:val="23"/>
        </w:rPr>
        <w:t>(f</w:t>
      </w:r>
      <w:r w:rsidR="00AC6178" w:rsidRPr="00D775CA">
        <w:rPr>
          <w:rFonts w:ascii="Arial" w:hAnsi="Arial" w:cs="Arial"/>
          <w:sz w:val="23"/>
          <w:szCs w:val="23"/>
        </w:rPr>
        <w:t xml:space="preserve">) </w:t>
      </w:r>
      <w:r w:rsidR="00AC6178" w:rsidRPr="00D775CA">
        <w:rPr>
          <w:rFonts w:ascii="Arial" w:hAnsi="Arial" w:cs="Arial"/>
          <w:sz w:val="23"/>
          <w:szCs w:val="23"/>
        </w:rPr>
        <w:tab/>
      </w:r>
      <w:r w:rsidR="00AC6178" w:rsidRPr="00D775CA">
        <w:rPr>
          <w:rFonts w:ascii="Arial" w:hAnsi="Arial" w:cs="Arial"/>
          <w:b/>
          <w:sz w:val="23"/>
          <w:szCs w:val="23"/>
        </w:rPr>
        <w:t>“Services”</w:t>
      </w:r>
      <w:r w:rsidR="00AC6178" w:rsidRPr="00D775CA">
        <w:rPr>
          <w:rFonts w:ascii="Arial" w:hAnsi="Arial" w:cs="Arial"/>
          <w:sz w:val="23"/>
          <w:szCs w:val="23"/>
        </w:rPr>
        <w:t xml:space="preserve"> shall mean all those </w:t>
      </w:r>
      <w:r w:rsidR="00576E76" w:rsidRPr="00D775CA">
        <w:rPr>
          <w:rFonts w:ascii="Arial" w:hAnsi="Arial" w:cs="Arial"/>
          <w:sz w:val="23"/>
          <w:szCs w:val="23"/>
        </w:rPr>
        <w:t>iden</w:t>
      </w:r>
      <w:r w:rsidR="00790F51" w:rsidRPr="00D775CA">
        <w:rPr>
          <w:rFonts w:ascii="Arial" w:hAnsi="Arial" w:cs="Arial"/>
          <w:sz w:val="23"/>
          <w:szCs w:val="23"/>
        </w:rPr>
        <w:t xml:space="preserve">tified in any service specifications or invitation to tender documents </w:t>
      </w:r>
      <w:r w:rsidR="00AA3E66" w:rsidRPr="00D775CA">
        <w:rPr>
          <w:rFonts w:ascii="Arial" w:hAnsi="Arial" w:cs="Arial"/>
          <w:sz w:val="23"/>
          <w:szCs w:val="23"/>
        </w:rPr>
        <w:t xml:space="preserve">and </w:t>
      </w:r>
      <w:r w:rsidR="00790F51" w:rsidRPr="00D775CA">
        <w:rPr>
          <w:rFonts w:ascii="Arial" w:hAnsi="Arial" w:cs="Arial"/>
          <w:sz w:val="23"/>
          <w:szCs w:val="23"/>
        </w:rPr>
        <w:t>which the signatories may decide to tender for</w:t>
      </w:r>
      <w:r w:rsidR="00AA3E66" w:rsidRPr="00D775CA">
        <w:rPr>
          <w:rFonts w:ascii="Arial" w:hAnsi="Arial" w:cs="Arial"/>
          <w:sz w:val="23"/>
          <w:szCs w:val="23"/>
        </w:rPr>
        <w:t xml:space="preserve"> as a consortium or other partnership or contractual arrangement</w:t>
      </w:r>
      <w:r w:rsidR="00790F51" w:rsidRPr="00D775CA">
        <w:rPr>
          <w:rFonts w:ascii="Arial" w:hAnsi="Arial" w:cs="Arial"/>
          <w:sz w:val="23"/>
          <w:szCs w:val="23"/>
        </w:rPr>
        <w:t xml:space="preserve"> and all those already provided by the signatories</w:t>
      </w:r>
      <w:r w:rsidR="00AC6178" w:rsidRPr="00D775CA">
        <w:rPr>
          <w:rFonts w:ascii="Arial" w:hAnsi="Arial" w:cs="Arial"/>
          <w:sz w:val="23"/>
          <w:szCs w:val="23"/>
        </w:rPr>
        <w:t>.</w:t>
      </w:r>
    </w:p>
    <w:p w:rsidR="00472DD9" w:rsidRDefault="00472DD9" w:rsidP="00700592">
      <w:pPr>
        <w:autoSpaceDE w:val="0"/>
        <w:autoSpaceDN w:val="0"/>
        <w:adjustRightInd w:val="0"/>
        <w:spacing w:after="0" w:line="240" w:lineRule="auto"/>
        <w:rPr>
          <w:rFonts w:ascii="Arial" w:hAnsi="Arial" w:cs="Arial"/>
          <w:b/>
          <w:bCs/>
          <w:sz w:val="23"/>
          <w:szCs w:val="23"/>
        </w:rPr>
      </w:pPr>
    </w:p>
    <w:p w:rsidR="00700592" w:rsidRPr="00321160" w:rsidRDefault="00700592" w:rsidP="00700592">
      <w:pPr>
        <w:autoSpaceDE w:val="0"/>
        <w:autoSpaceDN w:val="0"/>
        <w:adjustRightInd w:val="0"/>
        <w:spacing w:after="0" w:line="240" w:lineRule="auto"/>
        <w:rPr>
          <w:rFonts w:ascii="Arial" w:hAnsi="Arial" w:cs="Arial"/>
          <w:b/>
          <w:bCs/>
          <w:sz w:val="23"/>
          <w:szCs w:val="23"/>
        </w:rPr>
      </w:pPr>
      <w:r w:rsidRPr="00321160">
        <w:rPr>
          <w:rFonts w:ascii="Arial" w:hAnsi="Arial" w:cs="Arial"/>
          <w:b/>
          <w:bCs/>
          <w:sz w:val="23"/>
          <w:szCs w:val="23"/>
        </w:rPr>
        <w:t xml:space="preserve">2. </w:t>
      </w:r>
      <w:r w:rsidRPr="00321160">
        <w:rPr>
          <w:rFonts w:ascii="Arial" w:hAnsi="Arial" w:cs="Arial"/>
          <w:b/>
          <w:bCs/>
          <w:sz w:val="23"/>
          <w:szCs w:val="23"/>
        </w:rPr>
        <w:tab/>
      </w:r>
      <w:r w:rsidRPr="00321160">
        <w:rPr>
          <w:rFonts w:ascii="Arial" w:hAnsi="Arial" w:cs="Arial"/>
          <w:b/>
          <w:bCs/>
          <w:sz w:val="23"/>
          <w:szCs w:val="23"/>
          <w:u w:val="single"/>
        </w:rPr>
        <w:t>Confidentiality Obligations</w:t>
      </w:r>
    </w:p>
    <w:p w:rsidR="00CF1F11" w:rsidRDefault="00CF1F11" w:rsidP="007526D5">
      <w:pPr>
        <w:autoSpaceDE w:val="0"/>
        <w:autoSpaceDN w:val="0"/>
        <w:adjustRightInd w:val="0"/>
        <w:spacing w:after="0" w:line="240" w:lineRule="auto"/>
        <w:ind w:left="720" w:hanging="720"/>
        <w:rPr>
          <w:rFonts w:ascii="Arial" w:hAnsi="Arial" w:cs="Arial"/>
          <w:sz w:val="23"/>
          <w:szCs w:val="23"/>
        </w:rPr>
      </w:pPr>
    </w:p>
    <w:p w:rsidR="007526D5" w:rsidRPr="007526D5" w:rsidRDefault="007526D5" w:rsidP="007526D5">
      <w:pPr>
        <w:autoSpaceDE w:val="0"/>
        <w:autoSpaceDN w:val="0"/>
        <w:adjustRightInd w:val="0"/>
        <w:spacing w:after="0" w:line="240" w:lineRule="auto"/>
        <w:ind w:left="720" w:hanging="720"/>
        <w:rPr>
          <w:rFonts w:ascii="Arial" w:hAnsi="Arial" w:cs="Arial"/>
          <w:sz w:val="23"/>
          <w:szCs w:val="23"/>
        </w:rPr>
      </w:pPr>
      <w:r>
        <w:rPr>
          <w:rFonts w:ascii="Arial" w:hAnsi="Arial" w:cs="Arial"/>
          <w:sz w:val="23"/>
          <w:szCs w:val="23"/>
        </w:rPr>
        <w:t>2.1</w:t>
      </w:r>
      <w:r>
        <w:rPr>
          <w:rFonts w:ascii="Arial" w:hAnsi="Arial" w:cs="Arial"/>
          <w:sz w:val="23"/>
          <w:szCs w:val="23"/>
        </w:rPr>
        <w:tab/>
      </w:r>
      <w:r w:rsidRPr="007526D5">
        <w:rPr>
          <w:rFonts w:ascii="Arial" w:hAnsi="Arial" w:cs="Arial"/>
          <w:sz w:val="23"/>
          <w:szCs w:val="23"/>
        </w:rPr>
        <w:t xml:space="preserve">The Recipient shall keep the Disclosing Party's Confidential Information confidential and, except with the prior written consent of the Disclosing Party, shall not, and shall procure that its </w:t>
      </w:r>
      <w:r w:rsidR="00E8730D">
        <w:rPr>
          <w:rFonts w:ascii="Arial" w:hAnsi="Arial" w:cs="Arial"/>
          <w:sz w:val="23"/>
          <w:szCs w:val="23"/>
        </w:rPr>
        <w:t xml:space="preserve">Authorised </w:t>
      </w:r>
      <w:r w:rsidRPr="007526D5">
        <w:rPr>
          <w:rFonts w:ascii="Arial" w:hAnsi="Arial" w:cs="Arial"/>
          <w:sz w:val="23"/>
          <w:szCs w:val="23"/>
        </w:rPr>
        <w:t>Representatives shall not:</w:t>
      </w:r>
    </w:p>
    <w:p w:rsidR="007526D5" w:rsidRPr="007526D5" w:rsidRDefault="007526D5" w:rsidP="007526D5">
      <w:pPr>
        <w:widowControl w:val="0"/>
        <w:numPr>
          <w:ilvl w:val="2"/>
          <w:numId w:val="1"/>
        </w:numPr>
        <w:tabs>
          <w:tab w:val="left" w:pos="1695"/>
        </w:tabs>
        <w:autoSpaceDE w:val="0"/>
        <w:autoSpaceDN w:val="0"/>
        <w:spacing w:before="117" w:after="0" w:line="273" w:lineRule="auto"/>
        <w:ind w:left="1691" w:right="156" w:hanging="572"/>
        <w:jc w:val="both"/>
        <w:rPr>
          <w:rFonts w:ascii="Arial" w:eastAsia="Arial" w:hAnsi="Arial" w:cs="Arial"/>
          <w:sz w:val="23"/>
          <w:szCs w:val="23"/>
          <w:lang w:val="en-US" w:eastAsia="en-US"/>
        </w:rPr>
      </w:pPr>
      <w:r w:rsidRPr="007526D5">
        <w:rPr>
          <w:rFonts w:ascii="Arial" w:eastAsia="Arial" w:hAnsi="Arial" w:cs="Arial"/>
          <w:sz w:val="23"/>
          <w:szCs w:val="23"/>
          <w:lang w:val="en-US" w:eastAsia="en-US"/>
        </w:rPr>
        <w:t>use or exploit the Confidential Information in any way except for the Purpose; or</w:t>
      </w:r>
    </w:p>
    <w:p w:rsidR="007526D5" w:rsidRPr="007526D5" w:rsidRDefault="007526D5" w:rsidP="007526D5">
      <w:pPr>
        <w:widowControl w:val="0"/>
        <w:numPr>
          <w:ilvl w:val="2"/>
          <w:numId w:val="1"/>
        </w:numPr>
        <w:tabs>
          <w:tab w:val="left" w:pos="1688"/>
        </w:tabs>
        <w:autoSpaceDE w:val="0"/>
        <w:autoSpaceDN w:val="0"/>
        <w:spacing w:before="117" w:after="0" w:line="273" w:lineRule="auto"/>
        <w:ind w:left="1693" w:right="158" w:hanging="574"/>
        <w:jc w:val="both"/>
        <w:rPr>
          <w:rFonts w:ascii="Arial" w:eastAsia="Arial" w:hAnsi="Arial" w:cs="Arial"/>
          <w:sz w:val="23"/>
          <w:szCs w:val="23"/>
          <w:lang w:val="en-US" w:eastAsia="en-US"/>
        </w:rPr>
      </w:pPr>
      <w:r w:rsidRPr="007526D5">
        <w:rPr>
          <w:rFonts w:ascii="Arial" w:eastAsia="Arial" w:hAnsi="Arial" w:cs="Arial"/>
          <w:sz w:val="23"/>
          <w:szCs w:val="23"/>
          <w:lang w:val="en-US" w:eastAsia="en-US"/>
        </w:rPr>
        <w:lastRenderedPageBreak/>
        <w:t>disclose or make available the Confidential Information, or the purpose for which it is disclosed, in whole or in part to any third party, except as expressly permitted by this Agreement; or</w:t>
      </w:r>
    </w:p>
    <w:p w:rsidR="007526D5" w:rsidRPr="007526D5" w:rsidRDefault="007526D5" w:rsidP="007526D5">
      <w:pPr>
        <w:widowControl w:val="0"/>
        <w:numPr>
          <w:ilvl w:val="2"/>
          <w:numId w:val="1"/>
        </w:numPr>
        <w:tabs>
          <w:tab w:val="left" w:pos="1700"/>
        </w:tabs>
        <w:autoSpaceDE w:val="0"/>
        <w:autoSpaceDN w:val="0"/>
        <w:spacing w:before="117" w:after="0" w:line="273" w:lineRule="auto"/>
        <w:ind w:left="1702" w:right="169" w:hanging="583"/>
        <w:jc w:val="both"/>
        <w:rPr>
          <w:rFonts w:ascii="Arial" w:eastAsia="Arial" w:hAnsi="Arial" w:cs="Arial"/>
          <w:sz w:val="23"/>
          <w:szCs w:val="23"/>
          <w:lang w:val="en-US" w:eastAsia="en-US"/>
        </w:rPr>
      </w:pPr>
      <w:r w:rsidRPr="007526D5">
        <w:rPr>
          <w:rFonts w:ascii="Arial" w:eastAsia="Arial" w:hAnsi="Arial" w:cs="Arial"/>
          <w:sz w:val="23"/>
          <w:szCs w:val="23"/>
          <w:lang w:val="en-US" w:eastAsia="en-US"/>
        </w:rPr>
        <w:t>copy, reduce to writing or otherwise record the Confidential Information except as strictly necessary for the Purpose.</w:t>
      </w:r>
    </w:p>
    <w:p w:rsidR="007526D5" w:rsidRPr="007526D5" w:rsidRDefault="007526D5" w:rsidP="007526D5">
      <w:pPr>
        <w:widowControl w:val="0"/>
        <w:autoSpaceDE w:val="0"/>
        <w:autoSpaceDN w:val="0"/>
        <w:spacing w:before="6" w:after="0" w:line="240" w:lineRule="auto"/>
        <w:rPr>
          <w:rFonts w:ascii="Arial" w:eastAsia="Arial" w:hAnsi="Arial" w:cs="Arial"/>
          <w:sz w:val="23"/>
          <w:szCs w:val="23"/>
          <w:lang w:val="en-US" w:eastAsia="en-US"/>
        </w:rPr>
      </w:pPr>
    </w:p>
    <w:p w:rsidR="007526D5" w:rsidRPr="007526D5" w:rsidRDefault="007526D5" w:rsidP="007526D5">
      <w:pPr>
        <w:autoSpaceDE w:val="0"/>
        <w:autoSpaceDN w:val="0"/>
        <w:adjustRightInd w:val="0"/>
        <w:spacing w:after="0" w:line="240" w:lineRule="auto"/>
        <w:ind w:left="720" w:hanging="720"/>
        <w:rPr>
          <w:rFonts w:ascii="Arial" w:hAnsi="Arial" w:cs="Arial"/>
          <w:sz w:val="23"/>
          <w:szCs w:val="23"/>
        </w:rPr>
      </w:pPr>
      <w:r>
        <w:rPr>
          <w:rFonts w:ascii="Arial" w:hAnsi="Arial" w:cs="Arial"/>
          <w:sz w:val="23"/>
          <w:szCs w:val="23"/>
        </w:rPr>
        <w:t>2.2</w:t>
      </w:r>
      <w:r>
        <w:rPr>
          <w:rFonts w:ascii="Arial" w:hAnsi="Arial" w:cs="Arial"/>
          <w:sz w:val="23"/>
          <w:szCs w:val="23"/>
        </w:rPr>
        <w:tab/>
      </w:r>
      <w:r w:rsidRPr="007526D5">
        <w:rPr>
          <w:rFonts w:ascii="Arial" w:hAnsi="Arial" w:cs="Arial"/>
          <w:sz w:val="23"/>
          <w:szCs w:val="23"/>
        </w:rPr>
        <w:t xml:space="preserve">The Recipient may only disclose the Disclosing Party's Confidential Information to those of its </w:t>
      </w:r>
      <w:r w:rsidR="00E8730D">
        <w:rPr>
          <w:rFonts w:ascii="Arial" w:hAnsi="Arial" w:cs="Arial"/>
          <w:sz w:val="23"/>
          <w:szCs w:val="23"/>
        </w:rPr>
        <w:t xml:space="preserve">Authorised </w:t>
      </w:r>
      <w:r w:rsidRPr="007526D5">
        <w:rPr>
          <w:rFonts w:ascii="Arial" w:hAnsi="Arial" w:cs="Arial"/>
          <w:sz w:val="23"/>
          <w:szCs w:val="23"/>
        </w:rPr>
        <w:t>Representatives who need to know this Confidential Information for the Purpose, provided that:</w:t>
      </w:r>
    </w:p>
    <w:p w:rsidR="007526D5" w:rsidRPr="007526D5" w:rsidRDefault="007526D5" w:rsidP="007526D5">
      <w:pPr>
        <w:widowControl w:val="0"/>
        <w:numPr>
          <w:ilvl w:val="2"/>
          <w:numId w:val="10"/>
        </w:numPr>
        <w:tabs>
          <w:tab w:val="left" w:pos="1709"/>
        </w:tabs>
        <w:autoSpaceDE w:val="0"/>
        <w:autoSpaceDN w:val="0"/>
        <w:spacing w:before="119" w:after="0" w:line="271" w:lineRule="auto"/>
        <w:ind w:left="1708" w:right="137" w:hanging="575"/>
        <w:jc w:val="both"/>
        <w:rPr>
          <w:rFonts w:ascii="Arial" w:eastAsia="Arial" w:hAnsi="Arial" w:cs="Arial"/>
          <w:sz w:val="23"/>
          <w:szCs w:val="23"/>
          <w:lang w:val="en-US" w:eastAsia="en-US"/>
        </w:rPr>
      </w:pPr>
      <w:r w:rsidRPr="007526D5">
        <w:rPr>
          <w:rFonts w:ascii="Arial" w:eastAsia="Arial" w:hAnsi="Arial" w:cs="Arial"/>
          <w:sz w:val="23"/>
          <w:szCs w:val="23"/>
          <w:lang w:val="en-US" w:eastAsia="en-US"/>
        </w:rPr>
        <w:t xml:space="preserve">it informs these </w:t>
      </w:r>
      <w:proofErr w:type="spellStart"/>
      <w:r w:rsidR="00E8730D">
        <w:rPr>
          <w:rFonts w:ascii="Arial" w:eastAsia="Arial" w:hAnsi="Arial" w:cs="Arial"/>
          <w:sz w:val="23"/>
          <w:szCs w:val="23"/>
          <w:lang w:val="en-US" w:eastAsia="en-US"/>
        </w:rPr>
        <w:t>Authorised</w:t>
      </w:r>
      <w:proofErr w:type="spellEnd"/>
      <w:r w:rsidR="00E8730D">
        <w:rPr>
          <w:rFonts w:ascii="Arial" w:eastAsia="Arial" w:hAnsi="Arial" w:cs="Arial"/>
          <w:sz w:val="23"/>
          <w:szCs w:val="23"/>
          <w:lang w:val="en-US" w:eastAsia="en-US"/>
        </w:rPr>
        <w:t xml:space="preserve"> </w:t>
      </w:r>
      <w:r w:rsidRPr="007526D5">
        <w:rPr>
          <w:rFonts w:ascii="Arial" w:eastAsia="Arial" w:hAnsi="Arial" w:cs="Arial"/>
          <w:sz w:val="23"/>
          <w:szCs w:val="23"/>
          <w:lang w:val="en-US" w:eastAsia="en-US"/>
        </w:rPr>
        <w:t xml:space="preserve">Representatives of the confidential nature of the Confidential Information before disclosure and shall obtain from its </w:t>
      </w:r>
      <w:proofErr w:type="spellStart"/>
      <w:r w:rsidR="00E8730D">
        <w:rPr>
          <w:rFonts w:ascii="Arial" w:eastAsia="Arial" w:hAnsi="Arial" w:cs="Arial"/>
          <w:sz w:val="23"/>
          <w:szCs w:val="23"/>
          <w:lang w:val="en-US" w:eastAsia="en-US"/>
        </w:rPr>
        <w:t>Authorised</w:t>
      </w:r>
      <w:proofErr w:type="spellEnd"/>
      <w:r w:rsidR="00E8730D">
        <w:rPr>
          <w:rFonts w:ascii="Arial" w:eastAsia="Arial" w:hAnsi="Arial" w:cs="Arial"/>
          <w:sz w:val="23"/>
          <w:szCs w:val="23"/>
          <w:lang w:val="en-US" w:eastAsia="en-US"/>
        </w:rPr>
        <w:t xml:space="preserve"> </w:t>
      </w:r>
      <w:r w:rsidRPr="007526D5">
        <w:rPr>
          <w:rFonts w:ascii="Arial" w:eastAsia="Arial" w:hAnsi="Arial" w:cs="Arial"/>
          <w:sz w:val="23"/>
          <w:szCs w:val="23"/>
          <w:lang w:val="en-US" w:eastAsia="en-US"/>
        </w:rPr>
        <w:t xml:space="preserve">Representatives enforceable undertakings to keep the Confidential Information confidential in terms at least as extensive and binding upon the </w:t>
      </w:r>
      <w:proofErr w:type="spellStart"/>
      <w:r w:rsidR="00E8730D">
        <w:rPr>
          <w:rFonts w:ascii="Arial" w:eastAsia="Arial" w:hAnsi="Arial" w:cs="Arial"/>
          <w:sz w:val="23"/>
          <w:szCs w:val="23"/>
          <w:lang w:val="en-US" w:eastAsia="en-US"/>
        </w:rPr>
        <w:t>Authorised</w:t>
      </w:r>
      <w:proofErr w:type="spellEnd"/>
      <w:r w:rsidR="00E8730D">
        <w:rPr>
          <w:rFonts w:ascii="Arial" w:eastAsia="Arial" w:hAnsi="Arial" w:cs="Arial"/>
          <w:sz w:val="23"/>
          <w:szCs w:val="23"/>
          <w:lang w:val="en-US" w:eastAsia="en-US"/>
        </w:rPr>
        <w:t xml:space="preserve"> </w:t>
      </w:r>
      <w:r w:rsidRPr="007526D5">
        <w:rPr>
          <w:rFonts w:ascii="Arial" w:eastAsia="Arial" w:hAnsi="Arial" w:cs="Arial"/>
          <w:sz w:val="23"/>
          <w:szCs w:val="23"/>
          <w:lang w:val="en-US" w:eastAsia="en-US"/>
        </w:rPr>
        <w:t>Representatives as the terms of this Agreement are upon the Recipient; and</w:t>
      </w:r>
    </w:p>
    <w:p w:rsidR="007526D5" w:rsidRPr="007526D5" w:rsidRDefault="007526D5" w:rsidP="007526D5">
      <w:pPr>
        <w:widowControl w:val="0"/>
        <w:numPr>
          <w:ilvl w:val="2"/>
          <w:numId w:val="10"/>
        </w:numPr>
        <w:tabs>
          <w:tab w:val="left" w:pos="1716"/>
        </w:tabs>
        <w:autoSpaceDE w:val="0"/>
        <w:autoSpaceDN w:val="0"/>
        <w:spacing w:before="126" w:after="0" w:line="273" w:lineRule="auto"/>
        <w:ind w:left="1721" w:right="126" w:hanging="573"/>
        <w:jc w:val="both"/>
        <w:rPr>
          <w:rFonts w:ascii="Arial" w:eastAsia="Arial" w:hAnsi="Arial" w:cs="Arial"/>
          <w:sz w:val="23"/>
          <w:szCs w:val="23"/>
          <w:lang w:val="en-US" w:eastAsia="en-US"/>
        </w:rPr>
      </w:pPr>
      <w:r w:rsidRPr="007526D5">
        <w:rPr>
          <w:rFonts w:ascii="Arial" w:eastAsia="Arial" w:hAnsi="Arial" w:cs="Arial"/>
          <w:sz w:val="23"/>
          <w:szCs w:val="23"/>
          <w:lang w:val="en-US" w:eastAsia="en-US"/>
        </w:rPr>
        <w:t xml:space="preserve">at all times, it is responsible for these </w:t>
      </w:r>
      <w:proofErr w:type="spellStart"/>
      <w:r w:rsidR="00E8730D">
        <w:rPr>
          <w:rFonts w:ascii="Arial" w:eastAsia="Arial" w:hAnsi="Arial" w:cs="Arial"/>
          <w:sz w:val="23"/>
          <w:szCs w:val="23"/>
          <w:lang w:val="en-US" w:eastAsia="en-US"/>
        </w:rPr>
        <w:t>Authorised</w:t>
      </w:r>
      <w:proofErr w:type="spellEnd"/>
      <w:r w:rsidR="00E8730D">
        <w:rPr>
          <w:rFonts w:ascii="Arial" w:eastAsia="Arial" w:hAnsi="Arial" w:cs="Arial"/>
          <w:sz w:val="23"/>
          <w:szCs w:val="23"/>
          <w:lang w:val="en-US" w:eastAsia="en-US"/>
        </w:rPr>
        <w:t xml:space="preserve"> </w:t>
      </w:r>
      <w:r w:rsidRPr="007526D5">
        <w:rPr>
          <w:rFonts w:ascii="Arial" w:eastAsia="Arial" w:hAnsi="Arial" w:cs="Arial"/>
          <w:sz w:val="23"/>
          <w:szCs w:val="23"/>
          <w:lang w:val="en-US" w:eastAsia="en-US"/>
        </w:rPr>
        <w:t>Representatives' compliance with the obligations set out in this Agreement.</w:t>
      </w:r>
    </w:p>
    <w:p w:rsidR="007526D5" w:rsidRPr="007526D5" w:rsidRDefault="007526D5" w:rsidP="007526D5">
      <w:pPr>
        <w:widowControl w:val="0"/>
        <w:autoSpaceDE w:val="0"/>
        <w:autoSpaceDN w:val="0"/>
        <w:spacing w:before="10" w:after="0" w:line="240" w:lineRule="auto"/>
        <w:rPr>
          <w:rFonts w:ascii="Arial" w:eastAsia="Arial" w:hAnsi="Arial" w:cs="Arial"/>
          <w:sz w:val="23"/>
          <w:szCs w:val="23"/>
          <w:lang w:val="en-US" w:eastAsia="en-US"/>
        </w:rPr>
      </w:pPr>
    </w:p>
    <w:p w:rsidR="00700592" w:rsidRDefault="007526D5" w:rsidP="007526D5">
      <w:pPr>
        <w:autoSpaceDE w:val="0"/>
        <w:autoSpaceDN w:val="0"/>
        <w:adjustRightInd w:val="0"/>
        <w:spacing w:after="0" w:line="240" w:lineRule="auto"/>
        <w:ind w:left="720" w:hanging="720"/>
        <w:rPr>
          <w:rFonts w:ascii="Arial" w:hAnsi="Arial" w:cs="Arial"/>
          <w:sz w:val="23"/>
          <w:szCs w:val="23"/>
        </w:rPr>
      </w:pPr>
      <w:r>
        <w:rPr>
          <w:rFonts w:ascii="Arial" w:hAnsi="Arial" w:cs="Arial"/>
          <w:sz w:val="23"/>
          <w:szCs w:val="23"/>
        </w:rPr>
        <w:t>2.3</w:t>
      </w:r>
      <w:r>
        <w:rPr>
          <w:rFonts w:ascii="Arial" w:hAnsi="Arial" w:cs="Arial"/>
          <w:sz w:val="23"/>
          <w:szCs w:val="23"/>
        </w:rPr>
        <w:tab/>
      </w:r>
      <w:r w:rsidRPr="007526D5">
        <w:rPr>
          <w:rFonts w:ascii="Arial" w:hAnsi="Arial" w:cs="Arial"/>
          <w:sz w:val="23"/>
          <w:szCs w:val="23"/>
        </w:rPr>
        <w:t>The Recipient may disclose Confidential Information only to the extent required by law, by any governmental or other regulatory authority or by a court or other authority of competent jurisdiction provided that, to the extent it is legally permitted to do so, it gives the Disclosing Party as much notice of such disclosure as possible and, where notice of disclosure is not prohibited and is given in accordance with this clause 2.3, it takes into account the reasonable requests of the Disclosing Party in relation to the content of such disclosure.</w:t>
      </w:r>
    </w:p>
    <w:p w:rsidR="00CF1F11" w:rsidRPr="007526D5" w:rsidRDefault="00CF1F11" w:rsidP="00100697">
      <w:pPr>
        <w:autoSpaceDE w:val="0"/>
        <w:autoSpaceDN w:val="0"/>
        <w:adjustRightInd w:val="0"/>
        <w:spacing w:after="0" w:line="240" w:lineRule="auto"/>
        <w:rPr>
          <w:rFonts w:ascii="Arial" w:hAnsi="Arial" w:cs="Arial"/>
          <w:sz w:val="23"/>
          <w:szCs w:val="23"/>
        </w:rPr>
      </w:pPr>
    </w:p>
    <w:p w:rsidR="00700592" w:rsidRPr="00321160" w:rsidRDefault="00700592" w:rsidP="00700592">
      <w:pPr>
        <w:autoSpaceDE w:val="0"/>
        <w:autoSpaceDN w:val="0"/>
        <w:adjustRightInd w:val="0"/>
        <w:spacing w:after="0" w:line="240" w:lineRule="auto"/>
        <w:rPr>
          <w:rFonts w:ascii="Arial" w:hAnsi="Arial" w:cs="Arial"/>
          <w:b/>
          <w:bCs/>
          <w:sz w:val="23"/>
          <w:szCs w:val="23"/>
        </w:rPr>
      </w:pPr>
      <w:r w:rsidRPr="00321160">
        <w:rPr>
          <w:rFonts w:ascii="Arial" w:hAnsi="Arial" w:cs="Arial"/>
          <w:sz w:val="23"/>
          <w:szCs w:val="23"/>
        </w:rPr>
        <w:t xml:space="preserve">3. </w:t>
      </w:r>
      <w:r w:rsidRPr="00321160">
        <w:rPr>
          <w:rFonts w:ascii="Arial" w:hAnsi="Arial" w:cs="Arial"/>
          <w:sz w:val="23"/>
          <w:szCs w:val="23"/>
        </w:rPr>
        <w:tab/>
      </w:r>
      <w:r w:rsidRPr="00321160">
        <w:rPr>
          <w:rFonts w:ascii="Arial" w:hAnsi="Arial" w:cs="Arial"/>
          <w:b/>
          <w:bCs/>
          <w:sz w:val="23"/>
          <w:szCs w:val="23"/>
          <w:u w:val="single"/>
        </w:rPr>
        <w:t>Intellectual Property</w:t>
      </w:r>
    </w:p>
    <w:p w:rsidR="00CF1F11" w:rsidRDefault="00CF1F11" w:rsidP="00700592">
      <w:pPr>
        <w:autoSpaceDE w:val="0"/>
        <w:autoSpaceDN w:val="0"/>
        <w:adjustRightInd w:val="0"/>
        <w:spacing w:after="0" w:line="240" w:lineRule="auto"/>
        <w:ind w:left="720" w:hanging="720"/>
        <w:rPr>
          <w:rFonts w:ascii="Arial" w:hAnsi="Arial" w:cs="Arial"/>
          <w:sz w:val="23"/>
          <w:szCs w:val="23"/>
        </w:rPr>
      </w:pPr>
    </w:p>
    <w:p w:rsidR="00700592" w:rsidRPr="00321160" w:rsidRDefault="00700592" w:rsidP="00700592">
      <w:pPr>
        <w:autoSpaceDE w:val="0"/>
        <w:autoSpaceDN w:val="0"/>
        <w:adjustRightInd w:val="0"/>
        <w:spacing w:after="0" w:line="240" w:lineRule="auto"/>
        <w:ind w:left="720" w:hanging="720"/>
        <w:rPr>
          <w:rFonts w:ascii="Arial" w:hAnsi="Arial" w:cs="Arial"/>
          <w:sz w:val="23"/>
          <w:szCs w:val="23"/>
        </w:rPr>
      </w:pPr>
      <w:r w:rsidRPr="00321160">
        <w:rPr>
          <w:rFonts w:ascii="Arial" w:hAnsi="Arial" w:cs="Arial"/>
          <w:sz w:val="23"/>
          <w:szCs w:val="23"/>
        </w:rPr>
        <w:t xml:space="preserve">3.1 </w:t>
      </w:r>
      <w:r w:rsidRPr="00321160">
        <w:rPr>
          <w:rFonts w:ascii="Arial" w:hAnsi="Arial" w:cs="Arial"/>
          <w:sz w:val="23"/>
          <w:szCs w:val="23"/>
        </w:rPr>
        <w:tab/>
        <w:t>Nothing in this Agreement shall be construed to grant either party any right or licence any patent, know-how, trademark, copyright or other intellectual property right of the other party.</w:t>
      </w:r>
    </w:p>
    <w:p w:rsidR="00B40EDC" w:rsidRDefault="00B40EDC" w:rsidP="00100697">
      <w:pPr>
        <w:autoSpaceDE w:val="0"/>
        <w:autoSpaceDN w:val="0"/>
        <w:adjustRightInd w:val="0"/>
        <w:spacing w:after="0" w:line="240" w:lineRule="auto"/>
        <w:rPr>
          <w:rFonts w:ascii="Arial" w:hAnsi="Arial" w:cs="Arial"/>
          <w:sz w:val="23"/>
          <w:szCs w:val="23"/>
        </w:rPr>
      </w:pPr>
    </w:p>
    <w:p w:rsidR="00700592" w:rsidRPr="00321160" w:rsidRDefault="00700592" w:rsidP="00700592">
      <w:pPr>
        <w:autoSpaceDE w:val="0"/>
        <w:autoSpaceDN w:val="0"/>
        <w:adjustRightInd w:val="0"/>
        <w:spacing w:after="0" w:line="240" w:lineRule="auto"/>
        <w:rPr>
          <w:rFonts w:ascii="Arial" w:hAnsi="Arial" w:cs="Arial"/>
          <w:b/>
          <w:bCs/>
          <w:sz w:val="23"/>
          <w:szCs w:val="23"/>
          <w:u w:val="single"/>
        </w:rPr>
      </w:pPr>
      <w:r w:rsidRPr="00321160">
        <w:rPr>
          <w:rFonts w:ascii="Arial" w:hAnsi="Arial" w:cs="Arial"/>
          <w:sz w:val="23"/>
          <w:szCs w:val="23"/>
        </w:rPr>
        <w:t xml:space="preserve">4. </w:t>
      </w:r>
      <w:r w:rsidRPr="00321160">
        <w:rPr>
          <w:rFonts w:ascii="Arial" w:hAnsi="Arial" w:cs="Arial"/>
          <w:sz w:val="23"/>
          <w:szCs w:val="23"/>
        </w:rPr>
        <w:tab/>
      </w:r>
      <w:r w:rsidRPr="00321160">
        <w:rPr>
          <w:rFonts w:ascii="Arial" w:hAnsi="Arial" w:cs="Arial"/>
          <w:b/>
          <w:bCs/>
          <w:sz w:val="23"/>
          <w:szCs w:val="23"/>
          <w:u w:val="single"/>
        </w:rPr>
        <w:t>Return of Information</w:t>
      </w:r>
      <w:r w:rsidR="008C4725">
        <w:rPr>
          <w:rFonts w:ascii="Arial" w:hAnsi="Arial" w:cs="Arial"/>
          <w:b/>
          <w:bCs/>
          <w:sz w:val="23"/>
          <w:szCs w:val="23"/>
          <w:u w:val="single"/>
        </w:rPr>
        <w:t>/ Destruction and Announcements</w:t>
      </w:r>
    </w:p>
    <w:p w:rsidR="00CF1F11" w:rsidRDefault="00CF1F11" w:rsidP="008C4725">
      <w:pPr>
        <w:autoSpaceDE w:val="0"/>
        <w:autoSpaceDN w:val="0"/>
        <w:adjustRightInd w:val="0"/>
        <w:spacing w:after="0" w:line="240" w:lineRule="auto"/>
        <w:ind w:left="720" w:hanging="720"/>
        <w:rPr>
          <w:rFonts w:ascii="Arial" w:hAnsi="Arial" w:cs="Arial"/>
          <w:sz w:val="23"/>
          <w:szCs w:val="23"/>
        </w:rPr>
      </w:pPr>
    </w:p>
    <w:p w:rsidR="007526D5" w:rsidRPr="007526D5" w:rsidRDefault="008C4725" w:rsidP="008C4725">
      <w:pPr>
        <w:autoSpaceDE w:val="0"/>
        <w:autoSpaceDN w:val="0"/>
        <w:adjustRightInd w:val="0"/>
        <w:spacing w:after="0" w:line="240" w:lineRule="auto"/>
        <w:ind w:left="720" w:hanging="720"/>
        <w:rPr>
          <w:rFonts w:ascii="Arial" w:hAnsi="Arial" w:cs="Arial"/>
          <w:sz w:val="23"/>
          <w:szCs w:val="23"/>
        </w:rPr>
      </w:pPr>
      <w:r>
        <w:rPr>
          <w:rFonts w:ascii="Arial" w:hAnsi="Arial" w:cs="Arial"/>
          <w:sz w:val="23"/>
          <w:szCs w:val="23"/>
        </w:rPr>
        <w:t>4.1</w:t>
      </w:r>
      <w:r>
        <w:rPr>
          <w:rFonts w:ascii="Arial" w:hAnsi="Arial" w:cs="Arial"/>
          <w:sz w:val="23"/>
          <w:szCs w:val="23"/>
        </w:rPr>
        <w:tab/>
      </w:r>
      <w:r w:rsidR="007526D5" w:rsidRPr="007526D5">
        <w:rPr>
          <w:rFonts w:ascii="Arial" w:hAnsi="Arial" w:cs="Arial"/>
          <w:sz w:val="23"/>
          <w:szCs w:val="23"/>
        </w:rPr>
        <w:t>At the request of the Disclosing Party, the Recipient shall promptly:</w:t>
      </w:r>
    </w:p>
    <w:p w:rsidR="007526D5" w:rsidRPr="007526D5" w:rsidRDefault="007526D5" w:rsidP="007526D5">
      <w:pPr>
        <w:widowControl w:val="0"/>
        <w:numPr>
          <w:ilvl w:val="2"/>
          <w:numId w:val="11"/>
        </w:numPr>
        <w:tabs>
          <w:tab w:val="left" w:pos="1732"/>
        </w:tabs>
        <w:autoSpaceDE w:val="0"/>
        <w:autoSpaceDN w:val="0"/>
        <w:spacing w:before="159" w:after="0" w:line="271" w:lineRule="auto"/>
        <w:ind w:left="1729" w:right="105" w:hanging="573"/>
        <w:jc w:val="both"/>
        <w:rPr>
          <w:rFonts w:ascii="Arial" w:eastAsia="Arial" w:hAnsi="Arial" w:cs="Arial"/>
          <w:color w:val="3D3D3D"/>
          <w:sz w:val="23"/>
          <w:lang w:val="en-US" w:eastAsia="en-US"/>
        </w:rPr>
      </w:pPr>
      <w:r w:rsidRPr="007526D5">
        <w:rPr>
          <w:rFonts w:ascii="Arial" w:eastAsia="Arial" w:hAnsi="Arial" w:cs="Arial"/>
          <w:color w:val="3D3D3D"/>
          <w:w w:val="105"/>
          <w:sz w:val="23"/>
          <w:lang w:val="en-US" w:eastAsia="en-US"/>
        </w:rPr>
        <w:t>return to the Disclosing Party all documents and materials (and any</w:t>
      </w:r>
      <w:r w:rsidRPr="007526D5">
        <w:rPr>
          <w:rFonts w:ascii="Arial" w:eastAsia="Arial" w:hAnsi="Arial" w:cs="Arial"/>
          <w:color w:val="3D3D3D"/>
          <w:spacing w:val="-14"/>
          <w:w w:val="105"/>
          <w:sz w:val="23"/>
          <w:lang w:val="en-US" w:eastAsia="en-US"/>
        </w:rPr>
        <w:t xml:space="preserve"> </w:t>
      </w:r>
      <w:r w:rsidRPr="007526D5">
        <w:rPr>
          <w:rFonts w:ascii="Arial" w:eastAsia="Arial" w:hAnsi="Arial" w:cs="Arial"/>
          <w:color w:val="3D3D3D"/>
          <w:w w:val="105"/>
          <w:sz w:val="23"/>
          <w:lang w:val="en-US" w:eastAsia="en-US"/>
        </w:rPr>
        <w:t>copies)</w:t>
      </w:r>
      <w:r w:rsidRPr="007526D5">
        <w:rPr>
          <w:rFonts w:ascii="Arial" w:eastAsia="Arial" w:hAnsi="Arial" w:cs="Arial"/>
          <w:color w:val="3D3D3D"/>
          <w:spacing w:val="-10"/>
          <w:w w:val="105"/>
          <w:sz w:val="23"/>
          <w:lang w:val="en-US" w:eastAsia="en-US"/>
        </w:rPr>
        <w:t xml:space="preserve"> </w:t>
      </w:r>
      <w:r w:rsidRPr="007526D5">
        <w:rPr>
          <w:rFonts w:ascii="Arial" w:eastAsia="Arial" w:hAnsi="Arial" w:cs="Arial"/>
          <w:color w:val="3D3D3D"/>
          <w:w w:val="105"/>
          <w:sz w:val="23"/>
          <w:lang w:val="en-US" w:eastAsia="en-US"/>
        </w:rPr>
        <w:t>containing,</w:t>
      </w:r>
      <w:r w:rsidRPr="007526D5">
        <w:rPr>
          <w:rFonts w:ascii="Arial" w:eastAsia="Arial" w:hAnsi="Arial" w:cs="Arial"/>
          <w:color w:val="3D3D3D"/>
          <w:spacing w:val="10"/>
          <w:w w:val="105"/>
          <w:sz w:val="23"/>
          <w:lang w:val="en-US" w:eastAsia="en-US"/>
        </w:rPr>
        <w:t xml:space="preserve"> </w:t>
      </w:r>
      <w:r w:rsidRPr="007526D5">
        <w:rPr>
          <w:rFonts w:ascii="Arial" w:eastAsia="Arial" w:hAnsi="Arial" w:cs="Arial"/>
          <w:color w:val="3D3D3D"/>
          <w:w w:val="105"/>
          <w:sz w:val="23"/>
          <w:lang w:val="en-US" w:eastAsia="en-US"/>
        </w:rPr>
        <w:t>reflecting,</w:t>
      </w:r>
      <w:r w:rsidRPr="007526D5">
        <w:rPr>
          <w:rFonts w:ascii="Arial" w:eastAsia="Arial" w:hAnsi="Arial" w:cs="Arial"/>
          <w:color w:val="3D3D3D"/>
          <w:spacing w:val="6"/>
          <w:w w:val="105"/>
          <w:sz w:val="23"/>
          <w:lang w:val="en-US" w:eastAsia="en-US"/>
        </w:rPr>
        <w:t xml:space="preserve"> </w:t>
      </w:r>
      <w:r w:rsidRPr="007526D5">
        <w:rPr>
          <w:rFonts w:ascii="Arial" w:eastAsia="Arial" w:hAnsi="Arial" w:cs="Arial"/>
          <w:color w:val="3D3D3D"/>
          <w:w w:val="105"/>
          <w:sz w:val="23"/>
          <w:lang w:val="en-US" w:eastAsia="en-US"/>
        </w:rPr>
        <w:t>incorporating</w:t>
      </w:r>
      <w:r w:rsidRPr="007526D5">
        <w:rPr>
          <w:rFonts w:ascii="Arial" w:eastAsia="Arial" w:hAnsi="Arial" w:cs="Arial"/>
          <w:color w:val="565656"/>
          <w:w w:val="105"/>
          <w:sz w:val="23"/>
          <w:lang w:val="en-US" w:eastAsia="en-US"/>
        </w:rPr>
        <w:t>,</w:t>
      </w:r>
      <w:r w:rsidRPr="007526D5">
        <w:rPr>
          <w:rFonts w:ascii="Arial" w:eastAsia="Arial" w:hAnsi="Arial" w:cs="Arial"/>
          <w:color w:val="565656"/>
          <w:spacing w:val="-10"/>
          <w:w w:val="105"/>
          <w:sz w:val="23"/>
          <w:lang w:val="en-US" w:eastAsia="en-US"/>
        </w:rPr>
        <w:t xml:space="preserve"> </w:t>
      </w:r>
      <w:r w:rsidRPr="007526D5">
        <w:rPr>
          <w:rFonts w:ascii="Arial" w:eastAsia="Arial" w:hAnsi="Arial" w:cs="Arial"/>
          <w:color w:val="3D3D3D"/>
          <w:w w:val="105"/>
          <w:sz w:val="23"/>
          <w:lang w:val="en-US" w:eastAsia="en-US"/>
        </w:rPr>
        <w:t>or</w:t>
      </w:r>
      <w:r w:rsidRPr="007526D5">
        <w:rPr>
          <w:rFonts w:ascii="Arial" w:eastAsia="Arial" w:hAnsi="Arial" w:cs="Arial"/>
          <w:color w:val="3D3D3D"/>
          <w:spacing w:val="-19"/>
          <w:w w:val="105"/>
          <w:sz w:val="23"/>
          <w:lang w:val="en-US" w:eastAsia="en-US"/>
        </w:rPr>
        <w:t xml:space="preserve"> </w:t>
      </w:r>
      <w:r w:rsidRPr="007526D5">
        <w:rPr>
          <w:rFonts w:ascii="Arial" w:eastAsia="Arial" w:hAnsi="Arial" w:cs="Arial"/>
          <w:color w:val="3D3D3D"/>
          <w:w w:val="105"/>
          <w:sz w:val="23"/>
          <w:lang w:val="en-US" w:eastAsia="en-US"/>
        </w:rPr>
        <w:t>based</w:t>
      </w:r>
      <w:r w:rsidRPr="007526D5">
        <w:rPr>
          <w:rFonts w:ascii="Arial" w:eastAsia="Arial" w:hAnsi="Arial" w:cs="Arial"/>
          <w:color w:val="3D3D3D"/>
          <w:spacing w:val="-12"/>
          <w:w w:val="105"/>
          <w:sz w:val="23"/>
          <w:lang w:val="en-US" w:eastAsia="en-US"/>
        </w:rPr>
        <w:t xml:space="preserve"> </w:t>
      </w:r>
      <w:r w:rsidRPr="007526D5">
        <w:rPr>
          <w:rFonts w:ascii="Arial" w:eastAsia="Arial" w:hAnsi="Arial" w:cs="Arial"/>
          <w:color w:val="3D3D3D"/>
          <w:w w:val="105"/>
          <w:sz w:val="23"/>
          <w:lang w:val="en-US" w:eastAsia="en-US"/>
        </w:rPr>
        <w:t>on</w:t>
      </w:r>
      <w:r w:rsidRPr="007526D5">
        <w:rPr>
          <w:rFonts w:ascii="Arial" w:eastAsia="Arial" w:hAnsi="Arial" w:cs="Arial"/>
          <w:color w:val="3D3D3D"/>
          <w:spacing w:val="-28"/>
          <w:w w:val="105"/>
          <w:sz w:val="23"/>
          <w:lang w:val="en-US" w:eastAsia="en-US"/>
        </w:rPr>
        <w:t xml:space="preserve"> </w:t>
      </w:r>
      <w:r w:rsidRPr="007526D5">
        <w:rPr>
          <w:rFonts w:ascii="Arial" w:eastAsia="Arial" w:hAnsi="Arial" w:cs="Arial"/>
          <w:color w:val="3D3D3D"/>
          <w:w w:val="105"/>
          <w:sz w:val="23"/>
          <w:lang w:val="en-US" w:eastAsia="en-US"/>
        </w:rPr>
        <w:t>the Disclosing Party's Confidential</w:t>
      </w:r>
      <w:r w:rsidRPr="007526D5">
        <w:rPr>
          <w:rFonts w:ascii="Arial" w:eastAsia="Arial" w:hAnsi="Arial" w:cs="Arial"/>
          <w:color w:val="3D3D3D"/>
          <w:spacing w:val="17"/>
          <w:w w:val="105"/>
          <w:sz w:val="23"/>
          <w:lang w:val="en-US" w:eastAsia="en-US"/>
        </w:rPr>
        <w:t xml:space="preserve"> </w:t>
      </w:r>
      <w:r w:rsidRPr="007526D5">
        <w:rPr>
          <w:rFonts w:ascii="Arial" w:eastAsia="Arial" w:hAnsi="Arial" w:cs="Arial"/>
          <w:color w:val="3D3D3D"/>
          <w:w w:val="105"/>
          <w:sz w:val="23"/>
          <w:lang w:val="en-US" w:eastAsia="en-US"/>
        </w:rPr>
        <w:t>Information</w:t>
      </w:r>
      <w:r w:rsidRPr="007526D5">
        <w:rPr>
          <w:rFonts w:ascii="Arial" w:eastAsia="Arial" w:hAnsi="Arial" w:cs="Arial"/>
          <w:color w:val="565656"/>
          <w:w w:val="105"/>
          <w:sz w:val="23"/>
          <w:lang w:val="en-US" w:eastAsia="en-US"/>
        </w:rPr>
        <w:t>;</w:t>
      </w:r>
    </w:p>
    <w:p w:rsidR="007526D5" w:rsidRPr="007526D5" w:rsidRDefault="007526D5" w:rsidP="007526D5">
      <w:pPr>
        <w:widowControl w:val="0"/>
        <w:numPr>
          <w:ilvl w:val="2"/>
          <w:numId w:val="11"/>
        </w:numPr>
        <w:tabs>
          <w:tab w:val="left" w:pos="1732"/>
        </w:tabs>
        <w:autoSpaceDE w:val="0"/>
        <w:autoSpaceDN w:val="0"/>
        <w:spacing w:before="126" w:after="0" w:line="273" w:lineRule="auto"/>
        <w:ind w:left="1723" w:right="102" w:hanging="581"/>
        <w:jc w:val="both"/>
        <w:rPr>
          <w:rFonts w:ascii="Arial" w:eastAsia="Arial" w:hAnsi="Arial" w:cs="Arial"/>
          <w:color w:val="3D3D3D"/>
          <w:sz w:val="23"/>
          <w:lang w:val="en-US" w:eastAsia="en-US"/>
        </w:rPr>
      </w:pPr>
      <w:r w:rsidRPr="007526D5">
        <w:rPr>
          <w:rFonts w:ascii="Arial" w:eastAsia="Arial" w:hAnsi="Arial" w:cs="Arial"/>
          <w:color w:val="3D3D3D"/>
          <w:w w:val="105"/>
          <w:sz w:val="23"/>
          <w:lang w:val="en-US" w:eastAsia="en-US"/>
        </w:rPr>
        <w:t>erase all the Disclosing Party's Confidential Information from its computer systems to the extent possible; and</w:t>
      </w:r>
    </w:p>
    <w:p w:rsidR="007526D5" w:rsidRPr="007526D5" w:rsidRDefault="007526D5" w:rsidP="007526D5">
      <w:pPr>
        <w:widowControl w:val="0"/>
        <w:numPr>
          <w:ilvl w:val="2"/>
          <w:numId w:val="11"/>
        </w:numPr>
        <w:tabs>
          <w:tab w:val="left" w:pos="1724"/>
        </w:tabs>
        <w:autoSpaceDE w:val="0"/>
        <w:autoSpaceDN w:val="0"/>
        <w:spacing w:before="124" w:after="0" w:line="273" w:lineRule="auto"/>
        <w:ind w:left="1710" w:right="110" w:hanging="568"/>
        <w:jc w:val="both"/>
        <w:rPr>
          <w:rFonts w:ascii="Arial" w:eastAsia="Arial" w:hAnsi="Arial" w:cs="Arial"/>
          <w:color w:val="3D3D3D"/>
          <w:sz w:val="23"/>
          <w:lang w:val="en-US" w:eastAsia="en-US"/>
        </w:rPr>
      </w:pPr>
      <w:r w:rsidRPr="007526D5">
        <w:rPr>
          <w:rFonts w:ascii="Arial" w:eastAsia="Arial" w:hAnsi="Arial" w:cs="Arial"/>
          <w:color w:val="3D3D3D"/>
          <w:w w:val="105"/>
          <w:sz w:val="23"/>
          <w:lang w:val="en-US" w:eastAsia="en-US"/>
        </w:rPr>
        <w:t>certify in writing to the Disclosing Party that it has complied with the requirements of this clause</w:t>
      </w:r>
      <w:r w:rsidRPr="007526D5">
        <w:rPr>
          <w:rFonts w:ascii="Arial" w:eastAsia="Arial" w:hAnsi="Arial" w:cs="Arial"/>
          <w:color w:val="565656"/>
          <w:w w:val="105"/>
          <w:sz w:val="23"/>
          <w:lang w:val="en-US" w:eastAsia="en-US"/>
        </w:rPr>
        <w:t xml:space="preserve">, </w:t>
      </w:r>
      <w:r w:rsidRPr="007526D5">
        <w:rPr>
          <w:rFonts w:ascii="Arial" w:eastAsia="Arial" w:hAnsi="Arial" w:cs="Arial"/>
          <w:color w:val="3D3D3D"/>
          <w:w w:val="105"/>
          <w:sz w:val="23"/>
          <w:lang w:val="en-US" w:eastAsia="en-US"/>
        </w:rPr>
        <w:t>provided that the Recipient</w:t>
      </w:r>
      <w:r w:rsidRPr="007526D5">
        <w:rPr>
          <w:rFonts w:ascii="Arial" w:eastAsia="Arial" w:hAnsi="Arial" w:cs="Arial"/>
          <w:color w:val="3D3D3D"/>
          <w:spacing w:val="-36"/>
          <w:w w:val="105"/>
          <w:sz w:val="23"/>
          <w:lang w:val="en-US" w:eastAsia="en-US"/>
        </w:rPr>
        <w:t xml:space="preserve"> </w:t>
      </w:r>
      <w:r w:rsidRPr="007526D5">
        <w:rPr>
          <w:rFonts w:ascii="Arial" w:eastAsia="Arial" w:hAnsi="Arial" w:cs="Arial"/>
          <w:color w:val="3D3D3D"/>
          <w:w w:val="105"/>
          <w:sz w:val="23"/>
          <w:lang w:val="en-US" w:eastAsia="en-US"/>
        </w:rPr>
        <w:t xml:space="preserve">may retain </w:t>
      </w:r>
      <w:r w:rsidRPr="007526D5">
        <w:rPr>
          <w:rFonts w:ascii="Arial" w:eastAsia="Arial" w:hAnsi="Arial" w:cs="Arial"/>
          <w:color w:val="3D3D3D"/>
          <w:w w:val="105"/>
          <w:sz w:val="23"/>
          <w:lang w:val="en-US" w:eastAsia="en-US"/>
        </w:rPr>
        <w:lastRenderedPageBreak/>
        <w:t>documents and materials containing, reflecting</w:t>
      </w:r>
      <w:r w:rsidRPr="007526D5">
        <w:rPr>
          <w:rFonts w:ascii="Arial" w:eastAsia="Arial" w:hAnsi="Arial" w:cs="Arial"/>
          <w:color w:val="565656"/>
          <w:w w:val="105"/>
          <w:sz w:val="23"/>
          <w:lang w:val="en-US" w:eastAsia="en-US"/>
        </w:rPr>
        <w:t xml:space="preserve">, </w:t>
      </w:r>
      <w:r w:rsidRPr="007526D5">
        <w:rPr>
          <w:rFonts w:ascii="Arial" w:eastAsia="Arial" w:hAnsi="Arial" w:cs="Arial"/>
          <w:color w:val="3D3D3D"/>
          <w:w w:val="105"/>
          <w:sz w:val="23"/>
          <w:lang w:val="en-US" w:eastAsia="en-US"/>
        </w:rPr>
        <w:t>incorporating, or based on the Disclosing Party's Confidential Information to the extent required by law or any applicable governmental or regulatory authority, and to the extent reasonable to permit the Recipient to keep evidence that it has performed its obligations under this Agreement. The provisions of</w:t>
      </w:r>
      <w:r w:rsidRPr="007526D5">
        <w:rPr>
          <w:rFonts w:ascii="Arial" w:eastAsia="Arial" w:hAnsi="Arial" w:cs="Arial"/>
          <w:color w:val="3D3D3D"/>
          <w:spacing w:val="-13"/>
          <w:w w:val="105"/>
          <w:sz w:val="23"/>
          <w:lang w:val="en-US" w:eastAsia="en-US"/>
        </w:rPr>
        <w:t xml:space="preserve"> </w:t>
      </w:r>
      <w:r w:rsidRPr="007526D5">
        <w:rPr>
          <w:rFonts w:ascii="Arial" w:eastAsia="Arial" w:hAnsi="Arial" w:cs="Arial"/>
          <w:color w:val="3D3D3D"/>
          <w:w w:val="105"/>
          <w:sz w:val="23"/>
          <w:lang w:val="en-US" w:eastAsia="en-US"/>
        </w:rPr>
        <w:t>this</w:t>
      </w:r>
      <w:r w:rsidRPr="007526D5">
        <w:rPr>
          <w:rFonts w:ascii="Arial" w:eastAsia="Arial" w:hAnsi="Arial" w:cs="Arial"/>
          <w:color w:val="3D3D3D"/>
          <w:spacing w:val="-14"/>
          <w:w w:val="105"/>
          <w:sz w:val="23"/>
          <w:lang w:val="en-US" w:eastAsia="en-US"/>
        </w:rPr>
        <w:t xml:space="preserve"> </w:t>
      </w:r>
      <w:r w:rsidRPr="007526D5">
        <w:rPr>
          <w:rFonts w:ascii="Arial" w:eastAsia="Arial" w:hAnsi="Arial" w:cs="Arial"/>
          <w:color w:val="3D3D3D"/>
          <w:w w:val="105"/>
          <w:sz w:val="23"/>
          <w:lang w:val="en-US" w:eastAsia="en-US"/>
        </w:rPr>
        <w:t>clause</w:t>
      </w:r>
      <w:r w:rsidRPr="007526D5">
        <w:rPr>
          <w:rFonts w:ascii="Arial" w:eastAsia="Arial" w:hAnsi="Arial" w:cs="Arial"/>
          <w:color w:val="3D3D3D"/>
          <w:spacing w:val="-4"/>
          <w:w w:val="105"/>
          <w:sz w:val="23"/>
          <w:lang w:val="en-US" w:eastAsia="en-US"/>
        </w:rPr>
        <w:t xml:space="preserve"> </w:t>
      </w:r>
      <w:r w:rsidRPr="007526D5">
        <w:rPr>
          <w:rFonts w:ascii="Arial" w:eastAsia="Arial" w:hAnsi="Arial" w:cs="Arial"/>
          <w:color w:val="3D3D3D"/>
          <w:w w:val="105"/>
          <w:sz w:val="23"/>
          <w:lang w:val="en-US" w:eastAsia="en-US"/>
        </w:rPr>
        <w:t>shall</w:t>
      </w:r>
      <w:r w:rsidRPr="007526D5">
        <w:rPr>
          <w:rFonts w:ascii="Arial" w:eastAsia="Arial" w:hAnsi="Arial" w:cs="Arial"/>
          <w:color w:val="3D3D3D"/>
          <w:spacing w:val="-17"/>
          <w:w w:val="105"/>
          <w:sz w:val="23"/>
          <w:lang w:val="en-US" w:eastAsia="en-US"/>
        </w:rPr>
        <w:t xml:space="preserve"> </w:t>
      </w:r>
      <w:r w:rsidRPr="007526D5">
        <w:rPr>
          <w:rFonts w:ascii="Arial" w:eastAsia="Arial" w:hAnsi="Arial" w:cs="Arial"/>
          <w:color w:val="3D3D3D"/>
          <w:w w:val="105"/>
          <w:sz w:val="23"/>
          <w:lang w:val="en-US" w:eastAsia="en-US"/>
        </w:rPr>
        <w:t>continue</w:t>
      </w:r>
      <w:r w:rsidRPr="007526D5">
        <w:rPr>
          <w:rFonts w:ascii="Arial" w:eastAsia="Arial" w:hAnsi="Arial" w:cs="Arial"/>
          <w:color w:val="3D3D3D"/>
          <w:spacing w:val="1"/>
          <w:w w:val="105"/>
          <w:sz w:val="23"/>
          <w:lang w:val="en-US" w:eastAsia="en-US"/>
        </w:rPr>
        <w:t xml:space="preserve"> </w:t>
      </w:r>
      <w:r w:rsidRPr="007526D5">
        <w:rPr>
          <w:rFonts w:ascii="Arial" w:eastAsia="Arial" w:hAnsi="Arial" w:cs="Arial"/>
          <w:color w:val="3D3D3D"/>
          <w:w w:val="105"/>
          <w:sz w:val="23"/>
          <w:lang w:val="en-US" w:eastAsia="en-US"/>
        </w:rPr>
        <w:t>to</w:t>
      </w:r>
      <w:r w:rsidRPr="007526D5">
        <w:rPr>
          <w:rFonts w:ascii="Arial" w:eastAsia="Arial" w:hAnsi="Arial" w:cs="Arial"/>
          <w:color w:val="3D3D3D"/>
          <w:spacing w:val="-14"/>
          <w:w w:val="105"/>
          <w:sz w:val="23"/>
          <w:lang w:val="en-US" w:eastAsia="en-US"/>
        </w:rPr>
        <w:t xml:space="preserve"> </w:t>
      </w:r>
      <w:r w:rsidRPr="007526D5">
        <w:rPr>
          <w:rFonts w:ascii="Arial" w:eastAsia="Arial" w:hAnsi="Arial" w:cs="Arial"/>
          <w:color w:val="3D3D3D"/>
          <w:w w:val="105"/>
          <w:sz w:val="23"/>
          <w:lang w:val="en-US" w:eastAsia="en-US"/>
        </w:rPr>
        <w:t>apply</w:t>
      </w:r>
      <w:r w:rsidRPr="007526D5">
        <w:rPr>
          <w:rFonts w:ascii="Arial" w:eastAsia="Arial" w:hAnsi="Arial" w:cs="Arial"/>
          <w:color w:val="3D3D3D"/>
          <w:spacing w:val="-17"/>
          <w:w w:val="105"/>
          <w:sz w:val="23"/>
          <w:lang w:val="en-US" w:eastAsia="en-US"/>
        </w:rPr>
        <w:t xml:space="preserve"> </w:t>
      </w:r>
      <w:r w:rsidRPr="007526D5">
        <w:rPr>
          <w:rFonts w:ascii="Arial" w:eastAsia="Arial" w:hAnsi="Arial" w:cs="Arial"/>
          <w:color w:val="3D3D3D"/>
          <w:w w:val="105"/>
          <w:sz w:val="23"/>
          <w:lang w:val="en-US" w:eastAsia="en-US"/>
        </w:rPr>
        <w:t>to</w:t>
      </w:r>
      <w:r w:rsidRPr="007526D5">
        <w:rPr>
          <w:rFonts w:ascii="Arial" w:eastAsia="Arial" w:hAnsi="Arial" w:cs="Arial"/>
          <w:color w:val="3D3D3D"/>
          <w:spacing w:val="-7"/>
          <w:w w:val="105"/>
          <w:sz w:val="23"/>
          <w:lang w:val="en-US" w:eastAsia="en-US"/>
        </w:rPr>
        <w:t xml:space="preserve"> </w:t>
      </w:r>
      <w:r w:rsidRPr="007526D5">
        <w:rPr>
          <w:rFonts w:ascii="Arial" w:eastAsia="Arial" w:hAnsi="Arial" w:cs="Arial"/>
          <w:color w:val="3D3D3D"/>
          <w:w w:val="105"/>
          <w:sz w:val="23"/>
          <w:lang w:val="en-US" w:eastAsia="en-US"/>
        </w:rPr>
        <w:t>any</w:t>
      </w:r>
      <w:r w:rsidRPr="007526D5">
        <w:rPr>
          <w:rFonts w:ascii="Arial" w:eastAsia="Arial" w:hAnsi="Arial" w:cs="Arial"/>
          <w:color w:val="3D3D3D"/>
          <w:spacing w:val="-11"/>
          <w:w w:val="105"/>
          <w:sz w:val="23"/>
          <w:lang w:val="en-US" w:eastAsia="en-US"/>
        </w:rPr>
        <w:t xml:space="preserve"> </w:t>
      </w:r>
      <w:r w:rsidRPr="007526D5">
        <w:rPr>
          <w:rFonts w:ascii="Arial" w:eastAsia="Arial" w:hAnsi="Arial" w:cs="Arial"/>
          <w:color w:val="3D3D3D"/>
          <w:w w:val="105"/>
          <w:sz w:val="23"/>
          <w:lang w:val="en-US" w:eastAsia="en-US"/>
        </w:rPr>
        <w:t>such</w:t>
      </w:r>
      <w:r w:rsidRPr="007526D5">
        <w:rPr>
          <w:rFonts w:ascii="Arial" w:eastAsia="Arial" w:hAnsi="Arial" w:cs="Arial"/>
          <w:color w:val="3D3D3D"/>
          <w:spacing w:val="-14"/>
          <w:w w:val="105"/>
          <w:sz w:val="23"/>
          <w:lang w:val="en-US" w:eastAsia="en-US"/>
        </w:rPr>
        <w:t xml:space="preserve"> </w:t>
      </w:r>
      <w:r w:rsidRPr="007526D5">
        <w:rPr>
          <w:rFonts w:ascii="Arial" w:eastAsia="Arial" w:hAnsi="Arial" w:cs="Arial"/>
          <w:color w:val="3D3D3D"/>
          <w:w w:val="105"/>
          <w:sz w:val="23"/>
          <w:lang w:val="en-US" w:eastAsia="en-US"/>
        </w:rPr>
        <w:t>documents</w:t>
      </w:r>
      <w:r w:rsidRPr="007526D5">
        <w:rPr>
          <w:rFonts w:ascii="Arial" w:eastAsia="Arial" w:hAnsi="Arial" w:cs="Arial"/>
          <w:color w:val="3D3D3D"/>
          <w:spacing w:val="7"/>
          <w:w w:val="105"/>
          <w:sz w:val="23"/>
          <w:lang w:val="en-US" w:eastAsia="en-US"/>
        </w:rPr>
        <w:t xml:space="preserve"> </w:t>
      </w:r>
      <w:r w:rsidRPr="007526D5">
        <w:rPr>
          <w:rFonts w:ascii="Arial" w:eastAsia="Arial" w:hAnsi="Arial" w:cs="Arial"/>
          <w:color w:val="3D3D3D"/>
          <w:w w:val="105"/>
          <w:sz w:val="23"/>
          <w:lang w:val="en-US" w:eastAsia="en-US"/>
        </w:rPr>
        <w:t>and materials retained by the Recipient, subject to clause</w:t>
      </w:r>
      <w:r w:rsidRPr="007526D5">
        <w:rPr>
          <w:rFonts w:ascii="Arial" w:eastAsia="Arial" w:hAnsi="Arial" w:cs="Arial"/>
          <w:color w:val="3D3D3D"/>
          <w:spacing w:val="-9"/>
          <w:w w:val="105"/>
          <w:sz w:val="23"/>
          <w:lang w:val="en-US" w:eastAsia="en-US"/>
        </w:rPr>
        <w:t xml:space="preserve"> </w:t>
      </w:r>
      <w:r w:rsidRPr="007526D5">
        <w:rPr>
          <w:rFonts w:ascii="Arial" w:eastAsia="Arial" w:hAnsi="Arial" w:cs="Arial"/>
          <w:color w:val="3D3D3D"/>
          <w:w w:val="105"/>
          <w:sz w:val="23"/>
          <w:lang w:val="en-US" w:eastAsia="en-US"/>
        </w:rPr>
        <w:t>6</w:t>
      </w:r>
      <w:r w:rsidRPr="007526D5">
        <w:rPr>
          <w:rFonts w:ascii="Arial" w:eastAsia="Arial" w:hAnsi="Arial" w:cs="Arial"/>
          <w:color w:val="676767"/>
          <w:w w:val="105"/>
          <w:sz w:val="23"/>
          <w:lang w:val="en-US" w:eastAsia="en-US"/>
        </w:rPr>
        <w:t>.</w:t>
      </w:r>
    </w:p>
    <w:p w:rsidR="007526D5" w:rsidRPr="007526D5" w:rsidRDefault="007526D5" w:rsidP="007526D5">
      <w:pPr>
        <w:widowControl w:val="0"/>
        <w:autoSpaceDE w:val="0"/>
        <w:autoSpaceDN w:val="0"/>
        <w:spacing w:before="10" w:after="0" w:line="240" w:lineRule="auto"/>
        <w:rPr>
          <w:rFonts w:ascii="Arial" w:eastAsia="Arial" w:hAnsi="Arial" w:cs="Arial"/>
          <w:sz w:val="23"/>
          <w:szCs w:val="23"/>
          <w:lang w:val="en-US" w:eastAsia="en-US"/>
        </w:rPr>
      </w:pPr>
    </w:p>
    <w:p w:rsidR="007526D5" w:rsidRPr="00E8730D" w:rsidRDefault="00E8730D" w:rsidP="00E8730D">
      <w:pPr>
        <w:autoSpaceDE w:val="0"/>
        <w:autoSpaceDN w:val="0"/>
        <w:adjustRightInd w:val="0"/>
        <w:spacing w:after="0" w:line="240" w:lineRule="auto"/>
        <w:ind w:left="720" w:hanging="720"/>
        <w:rPr>
          <w:rFonts w:ascii="Arial" w:hAnsi="Arial" w:cs="Arial"/>
          <w:sz w:val="23"/>
          <w:szCs w:val="23"/>
        </w:rPr>
      </w:pPr>
      <w:r>
        <w:rPr>
          <w:rFonts w:ascii="Arial" w:hAnsi="Arial" w:cs="Arial"/>
          <w:sz w:val="23"/>
          <w:szCs w:val="23"/>
        </w:rPr>
        <w:t>4.2</w:t>
      </w:r>
      <w:r>
        <w:rPr>
          <w:rFonts w:ascii="Arial" w:hAnsi="Arial" w:cs="Arial"/>
          <w:sz w:val="23"/>
          <w:szCs w:val="23"/>
        </w:rPr>
        <w:tab/>
      </w:r>
      <w:r w:rsidR="007526D5" w:rsidRPr="00E8730D">
        <w:rPr>
          <w:rFonts w:ascii="Arial" w:hAnsi="Arial" w:cs="Arial"/>
          <w:sz w:val="23"/>
          <w:szCs w:val="23"/>
        </w:rPr>
        <w:t>Unless the Disclosing Party directs the Recipient to</w:t>
      </w:r>
      <w:r>
        <w:rPr>
          <w:rFonts w:ascii="Arial" w:hAnsi="Arial" w:cs="Arial"/>
          <w:sz w:val="23"/>
          <w:szCs w:val="23"/>
        </w:rPr>
        <w:t xml:space="preserve"> act in accordance with clause 4</w:t>
      </w:r>
      <w:r w:rsidR="007526D5" w:rsidRPr="00E8730D">
        <w:rPr>
          <w:rFonts w:ascii="Arial" w:hAnsi="Arial" w:cs="Arial"/>
          <w:sz w:val="23"/>
          <w:szCs w:val="23"/>
        </w:rPr>
        <w:t xml:space="preserve">.1 above, the Recipient undertakes to destroy the Confidential Information on completion of the </w:t>
      </w:r>
      <w:r w:rsidR="008C4725" w:rsidRPr="00E8730D">
        <w:rPr>
          <w:rFonts w:ascii="Arial" w:hAnsi="Arial" w:cs="Arial"/>
          <w:sz w:val="23"/>
          <w:szCs w:val="23"/>
        </w:rPr>
        <w:t>opportunity evaluation process</w:t>
      </w:r>
      <w:r w:rsidR="007526D5" w:rsidRPr="00E8730D">
        <w:rPr>
          <w:rFonts w:ascii="Arial" w:hAnsi="Arial" w:cs="Arial"/>
          <w:sz w:val="23"/>
          <w:szCs w:val="23"/>
        </w:rPr>
        <w:t xml:space="preserve"> for the Services</w:t>
      </w:r>
      <w:r w:rsidR="008C4725" w:rsidRPr="00E8730D">
        <w:rPr>
          <w:rFonts w:ascii="Arial" w:hAnsi="Arial" w:cs="Arial"/>
          <w:sz w:val="23"/>
          <w:szCs w:val="23"/>
        </w:rPr>
        <w:t xml:space="preserve"> if the Recipient does not wish to pursue the opportunity further</w:t>
      </w:r>
      <w:r w:rsidR="007526D5" w:rsidRPr="00E8730D">
        <w:rPr>
          <w:rFonts w:ascii="Arial" w:hAnsi="Arial" w:cs="Arial"/>
          <w:sz w:val="23"/>
          <w:szCs w:val="23"/>
        </w:rPr>
        <w:t>.</w:t>
      </w:r>
    </w:p>
    <w:p w:rsidR="007526D5" w:rsidRPr="00E8730D" w:rsidRDefault="007526D5" w:rsidP="00E8730D">
      <w:pPr>
        <w:autoSpaceDE w:val="0"/>
        <w:autoSpaceDN w:val="0"/>
        <w:adjustRightInd w:val="0"/>
        <w:spacing w:after="0" w:line="240" w:lineRule="auto"/>
        <w:ind w:left="720" w:hanging="720"/>
        <w:rPr>
          <w:rFonts w:ascii="Arial" w:hAnsi="Arial" w:cs="Arial"/>
          <w:sz w:val="23"/>
          <w:szCs w:val="23"/>
        </w:rPr>
      </w:pPr>
    </w:p>
    <w:p w:rsidR="00700592" w:rsidRDefault="00E8730D" w:rsidP="007D0C3C">
      <w:pPr>
        <w:autoSpaceDE w:val="0"/>
        <w:autoSpaceDN w:val="0"/>
        <w:adjustRightInd w:val="0"/>
        <w:spacing w:after="0" w:line="240" w:lineRule="auto"/>
        <w:ind w:left="720" w:hanging="720"/>
        <w:rPr>
          <w:rFonts w:ascii="Arial" w:hAnsi="Arial" w:cs="Arial"/>
          <w:sz w:val="23"/>
          <w:szCs w:val="23"/>
        </w:rPr>
      </w:pPr>
      <w:r>
        <w:rPr>
          <w:rFonts w:ascii="Arial" w:hAnsi="Arial" w:cs="Arial"/>
          <w:sz w:val="23"/>
          <w:szCs w:val="23"/>
        </w:rPr>
        <w:t>4.3</w:t>
      </w:r>
      <w:r>
        <w:rPr>
          <w:rFonts w:ascii="Arial" w:hAnsi="Arial" w:cs="Arial"/>
          <w:sz w:val="23"/>
          <w:szCs w:val="23"/>
        </w:rPr>
        <w:tab/>
      </w:r>
      <w:r w:rsidR="007526D5" w:rsidRPr="00E8730D">
        <w:rPr>
          <w:rFonts w:ascii="Arial" w:hAnsi="Arial" w:cs="Arial"/>
          <w:sz w:val="23"/>
          <w:szCs w:val="23"/>
        </w:rPr>
        <w:t>No party shall make, or permit any person to make, any public announcement concerning this Agreement without the prior written consent of the other party (such consent not to be unreasonably withheld or delayed) except as required by law or any governmental or regulatory authority (including, without limitation, any relevant securities exchange), or by any court or other authority of competent jurisdiction.</w:t>
      </w:r>
    </w:p>
    <w:p w:rsidR="00CF1F11" w:rsidRPr="00321160" w:rsidRDefault="00CF1F11" w:rsidP="00700592">
      <w:pPr>
        <w:autoSpaceDE w:val="0"/>
        <w:autoSpaceDN w:val="0"/>
        <w:adjustRightInd w:val="0"/>
        <w:spacing w:after="0" w:line="240" w:lineRule="auto"/>
        <w:rPr>
          <w:rFonts w:ascii="Arial" w:hAnsi="Arial" w:cs="Arial"/>
          <w:sz w:val="23"/>
          <w:szCs w:val="23"/>
        </w:rPr>
      </w:pPr>
    </w:p>
    <w:p w:rsidR="00700592" w:rsidRPr="00321160" w:rsidRDefault="00700592" w:rsidP="00700592">
      <w:pPr>
        <w:autoSpaceDE w:val="0"/>
        <w:autoSpaceDN w:val="0"/>
        <w:adjustRightInd w:val="0"/>
        <w:spacing w:after="0" w:line="240" w:lineRule="auto"/>
        <w:rPr>
          <w:rFonts w:ascii="Arial" w:hAnsi="Arial" w:cs="Arial"/>
          <w:b/>
          <w:bCs/>
          <w:sz w:val="23"/>
          <w:szCs w:val="23"/>
        </w:rPr>
      </w:pPr>
      <w:r w:rsidRPr="00321160">
        <w:rPr>
          <w:rFonts w:ascii="Arial" w:hAnsi="Arial" w:cs="Arial"/>
          <w:sz w:val="23"/>
          <w:szCs w:val="23"/>
        </w:rPr>
        <w:t xml:space="preserve">5. </w:t>
      </w:r>
      <w:r w:rsidRPr="00321160">
        <w:rPr>
          <w:rFonts w:ascii="Arial" w:hAnsi="Arial" w:cs="Arial"/>
          <w:sz w:val="23"/>
          <w:szCs w:val="23"/>
        </w:rPr>
        <w:tab/>
      </w:r>
      <w:r w:rsidR="008C4725">
        <w:rPr>
          <w:rFonts w:ascii="Arial" w:hAnsi="Arial" w:cs="Arial"/>
          <w:b/>
          <w:bCs/>
          <w:sz w:val="23"/>
          <w:szCs w:val="23"/>
          <w:u w:val="single"/>
        </w:rPr>
        <w:t>Reservation of Rights and Acknowledgement</w:t>
      </w:r>
    </w:p>
    <w:p w:rsidR="00CF1F11" w:rsidRDefault="00CF1F11" w:rsidP="008C4725">
      <w:pPr>
        <w:autoSpaceDE w:val="0"/>
        <w:autoSpaceDN w:val="0"/>
        <w:adjustRightInd w:val="0"/>
        <w:spacing w:after="0" w:line="240" w:lineRule="auto"/>
        <w:ind w:left="720" w:hanging="720"/>
        <w:rPr>
          <w:rFonts w:ascii="Arial" w:hAnsi="Arial" w:cs="Arial"/>
          <w:sz w:val="23"/>
          <w:szCs w:val="23"/>
        </w:rPr>
      </w:pPr>
    </w:p>
    <w:p w:rsidR="008C4725" w:rsidRPr="008C4725" w:rsidRDefault="008C4725" w:rsidP="008C4725">
      <w:pPr>
        <w:autoSpaceDE w:val="0"/>
        <w:autoSpaceDN w:val="0"/>
        <w:adjustRightInd w:val="0"/>
        <w:spacing w:after="0" w:line="240" w:lineRule="auto"/>
        <w:ind w:left="720" w:hanging="720"/>
        <w:rPr>
          <w:rFonts w:ascii="Arial" w:hAnsi="Arial" w:cs="Arial"/>
          <w:sz w:val="23"/>
          <w:szCs w:val="23"/>
        </w:rPr>
      </w:pPr>
      <w:r>
        <w:rPr>
          <w:rFonts w:ascii="Arial" w:hAnsi="Arial" w:cs="Arial"/>
          <w:sz w:val="23"/>
          <w:szCs w:val="23"/>
        </w:rPr>
        <w:t>5.1</w:t>
      </w:r>
      <w:r>
        <w:rPr>
          <w:rFonts w:ascii="Arial" w:hAnsi="Arial" w:cs="Arial"/>
          <w:sz w:val="23"/>
          <w:szCs w:val="23"/>
        </w:rPr>
        <w:tab/>
      </w:r>
      <w:r w:rsidRPr="008C4725">
        <w:rPr>
          <w:rFonts w:ascii="Arial" w:hAnsi="Arial" w:cs="Arial"/>
          <w:sz w:val="23"/>
          <w:szCs w:val="23"/>
        </w:rPr>
        <w:t>The Disclosing Party reserves all rights in its Confidential Information. No rights in respect of the Disclosing Party's Confidential Information are granted to the Recipient and no obligations are imposed on the Disclosing Party other than those expressly stated in this Agreement. In particular, nothing in this Agreement shall be construed or implied as obliging the Disclosing Party to disclose any specific type of information under this Agreement, whether Confidential Information or not.</w:t>
      </w:r>
    </w:p>
    <w:p w:rsidR="008C4725" w:rsidRPr="008C4725" w:rsidRDefault="008C4725" w:rsidP="008C4725">
      <w:pPr>
        <w:widowControl w:val="0"/>
        <w:autoSpaceDE w:val="0"/>
        <w:autoSpaceDN w:val="0"/>
        <w:spacing w:before="6" w:after="0" w:line="240" w:lineRule="auto"/>
        <w:rPr>
          <w:rFonts w:ascii="Arial" w:eastAsia="Arial" w:hAnsi="Arial" w:cs="Arial"/>
          <w:sz w:val="24"/>
          <w:szCs w:val="23"/>
          <w:lang w:val="en-US" w:eastAsia="en-US"/>
        </w:rPr>
      </w:pPr>
    </w:p>
    <w:p w:rsidR="008C4725" w:rsidRPr="008C4725" w:rsidRDefault="008C4725" w:rsidP="008C4725">
      <w:pPr>
        <w:autoSpaceDE w:val="0"/>
        <w:autoSpaceDN w:val="0"/>
        <w:adjustRightInd w:val="0"/>
        <w:spacing w:after="0" w:line="240" w:lineRule="auto"/>
        <w:ind w:left="720" w:hanging="720"/>
        <w:rPr>
          <w:rFonts w:ascii="Arial" w:hAnsi="Arial" w:cs="Arial"/>
          <w:sz w:val="23"/>
          <w:szCs w:val="23"/>
        </w:rPr>
      </w:pPr>
      <w:r>
        <w:rPr>
          <w:rFonts w:ascii="Arial" w:hAnsi="Arial" w:cs="Arial"/>
          <w:sz w:val="23"/>
          <w:szCs w:val="23"/>
        </w:rPr>
        <w:t>5.2</w:t>
      </w:r>
      <w:r>
        <w:rPr>
          <w:rFonts w:ascii="Arial" w:hAnsi="Arial" w:cs="Arial"/>
          <w:sz w:val="23"/>
          <w:szCs w:val="23"/>
        </w:rPr>
        <w:tab/>
      </w:r>
      <w:r w:rsidRPr="008C4725">
        <w:rPr>
          <w:rFonts w:ascii="Arial" w:hAnsi="Arial" w:cs="Arial"/>
          <w:sz w:val="23"/>
          <w:szCs w:val="23"/>
        </w:rPr>
        <w:t>Except as expressly stated in this Agreement, the Disclosing Party does not make any express or implied warranty or representation concerning its Confidential Information, or the accuracy or completeness of the Confidential Information.</w:t>
      </w:r>
      <w:r>
        <w:rPr>
          <w:rFonts w:ascii="Arial" w:hAnsi="Arial" w:cs="Arial"/>
          <w:sz w:val="23"/>
          <w:szCs w:val="23"/>
        </w:rPr>
        <w:t xml:space="preserve"> </w:t>
      </w:r>
      <w:r w:rsidRPr="008C4725">
        <w:rPr>
          <w:rFonts w:ascii="Arial" w:hAnsi="Arial" w:cs="Arial"/>
          <w:sz w:val="23"/>
          <w:szCs w:val="23"/>
        </w:rPr>
        <w:t>The disclosure of Confidential Information by the Disclosing Party shall not form any offer by, or representation or warranty on the part of, the Disclosing Party to enter into any further agreement.</w:t>
      </w:r>
    </w:p>
    <w:p w:rsidR="008C4725" w:rsidRPr="008C4725" w:rsidRDefault="008C4725" w:rsidP="008C4725">
      <w:pPr>
        <w:autoSpaceDE w:val="0"/>
        <w:autoSpaceDN w:val="0"/>
        <w:adjustRightInd w:val="0"/>
        <w:spacing w:after="0" w:line="240" w:lineRule="auto"/>
        <w:ind w:left="720" w:hanging="720"/>
        <w:rPr>
          <w:rFonts w:ascii="Arial" w:hAnsi="Arial" w:cs="Arial"/>
          <w:sz w:val="23"/>
          <w:szCs w:val="23"/>
        </w:rPr>
      </w:pPr>
    </w:p>
    <w:p w:rsidR="008C4725" w:rsidRPr="008C4725" w:rsidRDefault="008C4725" w:rsidP="008C4725">
      <w:pPr>
        <w:autoSpaceDE w:val="0"/>
        <w:autoSpaceDN w:val="0"/>
        <w:adjustRightInd w:val="0"/>
        <w:spacing w:after="0" w:line="240" w:lineRule="auto"/>
        <w:ind w:left="720" w:hanging="720"/>
        <w:rPr>
          <w:rFonts w:ascii="Arial" w:hAnsi="Arial" w:cs="Arial"/>
          <w:sz w:val="23"/>
          <w:szCs w:val="23"/>
        </w:rPr>
      </w:pPr>
      <w:r>
        <w:rPr>
          <w:rFonts w:ascii="Arial" w:hAnsi="Arial" w:cs="Arial"/>
          <w:sz w:val="23"/>
          <w:szCs w:val="23"/>
        </w:rPr>
        <w:t>5.3</w:t>
      </w:r>
      <w:r>
        <w:rPr>
          <w:rFonts w:ascii="Arial" w:hAnsi="Arial" w:cs="Arial"/>
          <w:sz w:val="23"/>
          <w:szCs w:val="23"/>
        </w:rPr>
        <w:tab/>
      </w:r>
      <w:r w:rsidRPr="008C4725">
        <w:rPr>
          <w:rFonts w:ascii="Arial" w:hAnsi="Arial" w:cs="Arial"/>
          <w:sz w:val="23"/>
          <w:szCs w:val="23"/>
        </w:rPr>
        <w:t>The Recipient acknowledges that damages alone would not be an adequate remedy for the breach of any of the provisions</w:t>
      </w:r>
      <w:r w:rsidR="002771AB">
        <w:rPr>
          <w:rFonts w:ascii="Arial" w:hAnsi="Arial" w:cs="Arial"/>
          <w:sz w:val="23"/>
          <w:szCs w:val="23"/>
        </w:rPr>
        <w:t xml:space="preserve"> of this Agreement. Accordingly</w:t>
      </w:r>
      <w:r w:rsidRPr="008C4725">
        <w:rPr>
          <w:rFonts w:ascii="Arial" w:hAnsi="Arial" w:cs="Arial"/>
          <w:sz w:val="23"/>
          <w:szCs w:val="23"/>
        </w:rPr>
        <w:t>, without prejudice to any other rights and remedies it may have, the Disclosing Party shall be entitled to the granting of equitable relief (including without limitation injunctive relief) concerning any threatened or actual breach of any of the provisions of this Agreement.</w:t>
      </w:r>
    </w:p>
    <w:p w:rsidR="008C4725" w:rsidRPr="008C4725" w:rsidRDefault="008C4725" w:rsidP="008C4725">
      <w:pPr>
        <w:autoSpaceDE w:val="0"/>
        <w:autoSpaceDN w:val="0"/>
        <w:adjustRightInd w:val="0"/>
        <w:spacing w:after="0" w:line="240" w:lineRule="auto"/>
        <w:ind w:left="720" w:hanging="720"/>
        <w:rPr>
          <w:rFonts w:ascii="Arial" w:hAnsi="Arial" w:cs="Arial"/>
          <w:sz w:val="23"/>
          <w:szCs w:val="23"/>
        </w:rPr>
      </w:pPr>
    </w:p>
    <w:p w:rsidR="008C4725" w:rsidRPr="008C4725" w:rsidRDefault="008C4725" w:rsidP="008C4725">
      <w:pPr>
        <w:autoSpaceDE w:val="0"/>
        <w:autoSpaceDN w:val="0"/>
        <w:adjustRightInd w:val="0"/>
        <w:spacing w:after="0" w:line="240" w:lineRule="auto"/>
        <w:ind w:left="720" w:hanging="720"/>
        <w:rPr>
          <w:rFonts w:ascii="Arial" w:hAnsi="Arial" w:cs="Arial"/>
          <w:sz w:val="23"/>
          <w:szCs w:val="23"/>
        </w:rPr>
      </w:pPr>
      <w:r>
        <w:rPr>
          <w:rFonts w:ascii="Arial" w:hAnsi="Arial" w:cs="Arial"/>
          <w:sz w:val="23"/>
          <w:szCs w:val="23"/>
        </w:rPr>
        <w:lastRenderedPageBreak/>
        <w:t>5.4</w:t>
      </w:r>
      <w:r>
        <w:rPr>
          <w:rFonts w:ascii="Arial" w:hAnsi="Arial" w:cs="Arial"/>
          <w:sz w:val="23"/>
          <w:szCs w:val="23"/>
        </w:rPr>
        <w:tab/>
      </w:r>
      <w:r w:rsidRPr="008C4725">
        <w:rPr>
          <w:rFonts w:ascii="Arial" w:hAnsi="Arial" w:cs="Arial"/>
          <w:sz w:val="23"/>
          <w:szCs w:val="23"/>
        </w:rPr>
        <w:t>The Recipient shall be liable to the Disclosing Party for the actions or omissions of the Recipient's Representatives under this Agreement, as if they were the actions or omissions of the Recipient.</w:t>
      </w:r>
    </w:p>
    <w:p w:rsidR="00E8730D" w:rsidRPr="00321160" w:rsidRDefault="00E8730D" w:rsidP="00700592">
      <w:pPr>
        <w:autoSpaceDE w:val="0"/>
        <w:autoSpaceDN w:val="0"/>
        <w:adjustRightInd w:val="0"/>
        <w:spacing w:after="0" w:line="240" w:lineRule="auto"/>
        <w:rPr>
          <w:rFonts w:ascii="Arial" w:hAnsi="Arial" w:cs="Arial"/>
          <w:sz w:val="23"/>
          <w:szCs w:val="23"/>
        </w:rPr>
      </w:pPr>
    </w:p>
    <w:p w:rsidR="00700592" w:rsidRPr="00321160" w:rsidRDefault="00700592" w:rsidP="00700592">
      <w:pPr>
        <w:autoSpaceDE w:val="0"/>
        <w:autoSpaceDN w:val="0"/>
        <w:adjustRightInd w:val="0"/>
        <w:spacing w:after="0" w:line="240" w:lineRule="auto"/>
        <w:rPr>
          <w:rFonts w:ascii="Arial" w:hAnsi="Arial" w:cs="Arial"/>
          <w:b/>
          <w:bCs/>
          <w:sz w:val="23"/>
          <w:szCs w:val="23"/>
        </w:rPr>
      </w:pPr>
      <w:r w:rsidRPr="00321160">
        <w:rPr>
          <w:rFonts w:ascii="Arial" w:hAnsi="Arial" w:cs="Arial"/>
          <w:sz w:val="23"/>
          <w:szCs w:val="23"/>
        </w:rPr>
        <w:t xml:space="preserve">6. </w:t>
      </w:r>
      <w:r w:rsidR="00C03DB0" w:rsidRPr="00321160">
        <w:rPr>
          <w:rFonts w:ascii="Arial" w:hAnsi="Arial" w:cs="Arial"/>
          <w:sz w:val="23"/>
          <w:szCs w:val="23"/>
        </w:rPr>
        <w:tab/>
      </w:r>
      <w:r w:rsidR="008C4725">
        <w:rPr>
          <w:rFonts w:ascii="Arial" w:hAnsi="Arial" w:cs="Arial"/>
          <w:b/>
          <w:bCs/>
          <w:sz w:val="23"/>
          <w:szCs w:val="23"/>
          <w:u w:val="single"/>
        </w:rPr>
        <w:t>Indemnity</w:t>
      </w:r>
    </w:p>
    <w:p w:rsidR="00CF1F11" w:rsidRDefault="00CF1F11" w:rsidP="008C4725">
      <w:pPr>
        <w:autoSpaceDE w:val="0"/>
        <w:autoSpaceDN w:val="0"/>
        <w:adjustRightInd w:val="0"/>
        <w:spacing w:after="0" w:line="240" w:lineRule="auto"/>
        <w:ind w:left="720" w:hanging="720"/>
        <w:rPr>
          <w:rFonts w:ascii="Arial" w:hAnsi="Arial" w:cs="Arial"/>
          <w:sz w:val="23"/>
          <w:szCs w:val="23"/>
        </w:rPr>
      </w:pPr>
    </w:p>
    <w:p w:rsidR="00C03DB0" w:rsidRDefault="00700592" w:rsidP="007D0C3C">
      <w:pPr>
        <w:autoSpaceDE w:val="0"/>
        <w:autoSpaceDN w:val="0"/>
        <w:adjustRightInd w:val="0"/>
        <w:spacing w:after="0" w:line="240" w:lineRule="auto"/>
        <w:ind w:left="720" w:hanging="720"/>
        <w:rPr>
          <w:rFonts w:ascii="Arial" w:hAnsi="Arial" w:cs="Arial"/>
          <w:sz w:val="23"/>
          <w:szCs w:val="23"/>
        </w:rPr>
      </w:pPr>
      <w:r w:rsidRPr="00321160">
        <w:rPr>
          <w:rFonts w:ascii="Arial" w:hAnsi="Arial" w:cs="Arial"/>
          <w:sz w:val="23"/>
          <w:szCs w:val="23"/>
        </w:rPr>
        <w:t xml:space="preserve">6.1 </w:t>
      </w:r>
      <w:r w:rsidR="00C03DB0" w:rsidRPr="00321160">
        <w:rPr>
          <w:rFonts w:ascii="Arial" w:hAnsi="Arial" w:cs="Arial"/>
          <w:sz w:val="23"/>
          <w:szCs w:val="23"/>
        </w:rPr>
        <w:tab/>
      </w:r>
      <w:r w:rsidR="008C4725" w:rsidRPr="008C4725">
        <w:rPr>
          <w:rFonts w:ascii="Arial" w:hAnsi="Arial" w:cs="Arial"/>
          <w:sz w:val="23"/>
          <w:szCs w:val="23"/>
        </w:rPr>
        <w:t>The Recipient shall indemnify and keep fully indemnified the Disclosing Party at all times against all liabilities, costs (including legal costs on an indemnity basis), expenses, damages and losses including any direct, indirect or consequential losses, loss of profit, loss of reputation and all interest, penalties and other reasonable costs and expenses suffered or incurred by the Disclosing Party and/or its Affiliates arising from any breach of this Agreement by the Recipient and from the actions or omissions of any Representative of the Recipient.</w:t>
      </w:r>
    </w:p>
    <w:p w:rsidR="00CF1F11" w:rsidRPr="00321160" w:rsidRDefault="00CF1F11" w:rsidP="008C4725">
      <w:pPr>
        <w:autoSpaceDE w:val="0"/>
        <w:autoSpaceDN w:val="0"/>
        <w:adjustRightInd w:val="0"/>
        <w:spacing w:after="0" w:line="240" w:lineRule="auto"/>
        <w:ind w:left="720" w:hanging="720"/>
        <w:rPr>
          <w:rFonts w:ascii="Arial" w:hAnsi="Arial" w:cs="Arial"/>
          <w:sz w:val="23"/>
          <w:szCs w:val="23"/>
        </w:rPr>
      </w:pPr>
    </w:p>
    <w:p w:rsidR="00700592" w:rsidRPr="00321160" w:rsidRDefault="00700592" w:rsidP="00700592">
      <w:pPr>
        <w:autoSpaceDE w:val="0"/>
        <w:autoSpaceDN w:val="0"/>
        <w:adjustRightInd w:val="0"/>
        <w:spacing w:after="0" w:line="240" w:lineRule="auto"/>
        <w:rPr>
          <w:rFonts w:ascii="Arial" w:hAnsi="Arial" w:cs="Arial"/>
          <w:b/>
          <w:bCs/>
          <w:sz w:val="23"/>
          <w:szCs w:val="23"/>
        </w:rPr>
      </w:pPr>
      <w:r w:rsidRPr="00321160">
        <w:rPr>
          <w:rFonts w:ascii="Arial" w:hAnsi="Arial" w:cs="Arial"/>
          <w:sz w:val="23"/>
          <w:szCs w:val="23"/>
        </w:rPr>
        <w:t xml:space="preserve">7. </w:t>
      </w:r>
      <w:r w:rsidR="00C03DB0" w:rsidRPr="00321160">
        <w:rPr>
          <w:rFonts w:ascii="Arial" w:hAnsi="Arial" w:cs="Arial"/>
          <w:sz w:val="23"/>
          <w:szCs w:val="23"/>
        </w:rPr>
        <w:tab/>
      </w:r>
      <w:r w:rsidR="008C4725">
        <w:rPr>
          <w:rFonts w:ascii="Arial" w:hAnsi="Arial" w:cs="Arial"/>
          <w:b/>
          <w:bCs/>
          <w:sz w:val="23"/>
          <w:szCs w:val="23"/>
          <w:u w:val="single"/>
        </w:rPr>
        <w:t>Term and Termination</w:t>
      </w:r>
    </w:p>
    <w:p w:rsidR="00CF1F11" w:rsidRDefault="00CF1F11" w:rsidP="00AC6178">
      <w:pPr>
        <w:pStyle w:val="Heading1"/>
        <w:tabs>
          <w:tab w:val="left" w:pos="2140"/>
        </w:tabs>
        <w:spacing w:before="1" w:line="261" w:lineRule="auto"/>
        <w:ind w:left="723" w:right="128"/>
        <w:rPr>
          <w:sz w:val="23"/>
          <w:szCs w:val="23"/>
        </w:rPr>
      </w:pPr>
    </w:p>
    <w:p w:rsidR="00AC6178" w:rsidRPr="00AC6178" w:rsidRDefault="00AC6178" w:rsidP="00AC6178">
      <w:pPr>
        <w:pStyle w:val="Heading1"/>
        <w:tabs>
          <w:tab w:val="left" w:pos="2140"/>
        </w:tabs>
        <w:spacing w:before="1" w:line="261" w:lineRule="auto"/>
        <w:ind w:left="723" w:right="128"/>
        <w:rPr>
          <w:sz w:val="23"/>
          <w:szCs w:val="23"/>
        </w:rPr>
      </w:pPr>
      <w:r>
        <w:rPr>
          <w:sz w:val="23"/>
          <w:szCs w:val="23"/>
        </w:rPr>
        <w:t>7.1</w:t>
      </w:r>
      <w:r>
        <w:rPr>
          <w:sz w:val="23"/>
          <w:szCs w:val="23"/>
        </w:rPr>
        <w:tab/>
      </w:r>
      <w:r w:rsidRPr="00AC6178">
        <w:rPr>
          <w:sz w:val="23"/>
          <w:szCs w:val="23"/>
        </w:rPr>
        <w:t xml:space="preserve">If </w:t>
      </w:r>
      <w:r w:rsidR="00477C1D">
        <w:rPr>
          <w:sz w:val="23"/>
          <w:szCs w:val="23"/>
        </w:rPr>
        <w:t>any</w:t>
      </w:r>
      <w:r w:rsidRPr="00AC6178">
        <w:rPr>
          <w:sz w:val="23"/>
          <w:szCs w:val="23"/>
        </w:rPr>
        <w:t xml:space="preserve"> party decides not to become involved in </w:t>
      </w:r>
      <w:r w:rsidR="00477C1D">
        <w:rPr>
          <w:sz w:val="23"/>
          <w:szCs w:val="23"/>
        </w:rPr>
        <w:t>the Purpose with the other parties</w:t>
      </w:r>
      <w:r w:rsidRPr="00AC6178">
        <w:rPr>
          <w:sz w:val="23"/>
          <w:szCs w:val="23"/>
        </w:rPr>
        <w:t xml:space="preserve"> it shall notify the other p</w:t>
      </w:r>
      <w:r w:rsidR="00477C1D">
        <w:rPr>
          <w:sz w:val="23"/>
          <w:szCs w:val="23"/>
        </w:rPr>
        <w:t>arties</w:t>
      </w:r>
      <w:r w:rsidRPr="00AC6178">
        <w:rPr>
          <w:sz w:val="23"/>
          <w:szCs w:val="23"/>
        </w:rPr>
        <w:t xml:space="preserve"> in writing immediately. The obligations of each party shall, notwithstanding any earlier termination of discussions between the parties in relation to the Purpose, continue until such time as the Confidential Information lawfully (and not in breach of this Agreement) becomes public knowledge</w:t>
      </w:r>
      <w:r w:rsidR="008C4725">
        <w:rPr>
          <w:sz w:val="23"/>
          <w:szCs w:val="23"/>
        </w:rPr>
        <w:t>.</w:t>
      </w:r>
    </w:p>
    <w:p w:rsidR="00AC6178" w:rsidRPr="00AC6178" w:rsidRDefault="00AC6178" w:rsidP="00AC6178">
      <w:pPr>
        <w:pStyle w:val="Heading1"/>
        <w:tabs>
          <w:tab w:val="left" w:pos="2140"/>
        </w:tabs>
        <w:spacing w:before="1" w:line="261" w:lineRule="auto"/>
        <w:ind w:left="723" w:right="128"/>
        <w:rPr>
          <w:sz w:val="23"/>
          <w:szCs w:val="23"/>
        </w:rPr>
      </w:pPr>
    </w:p>
    <w:p w:rsidR="00AC6178" w:rsidRPr="00AC6178" w:rsidRDefault="00AC6178" w:rsidP="00AC6178">
      <w:pPr>
        <w:pStyle w:val="Heading1"/>
        <w:tabs>
          <w:tab w:val="left" w:pos="2140"/>
        </w:tabs>
        <w:spacing w:before="1" w:line="261" w:lineRule="auto"/>
        <w:ind w:left="723" w:right="128"/>
        <w:rPr>
          <w:sz w:val="23"/>
          <w:szCs w:val="23"/>
        </w:rPr>
      </w:pPr>
      <w:r>
        <w:rPr>
          <w:sz w:val="23"/>
          <w:szCs w:val="23"/>
        </w:rPr>
        <w:t>7.2</w:t>
      </w:r>
      <w:r>
        <w:rPr>
          <w:sz w:val="23"/>
          <w:szCs w:val="23"/>
        </w:rPr>
        <w:tab/>
      </w:r>
      <w:r w:rsidRPr="00AC6178">
        <w:rPr>
          <w:sz w:val="23"/>
          <w:szCs w:val="23"/>
        </w:rPr>
        <w:t>Termination of this Agreement shall not affect any accrued rights or remedies to which the Disclosing Party is entitled.</w:t>
      </w:r>
    </w:p>
    <w:p w:rsidR="00CF1F11" w:rsidRPr="00321160" w:rsidRDefault="00CF1F11" w:rsidP="00700592">
      <w:pPr>
        <w:autoSpaceDE w:val="0"/>
        <w:autoSpaceDN w:val="0"/>
        <w:adjustRightInd w:val="0"/>
        <w:spacing w:after="0" w:line="240" w:lineRule="auto"/>
        <w:rPr>
          <w:rFonts w:ascii="Arial" w:hAnsi="Arial" w:cs="Arial"/>
          <w:sz w:val="23"/>
          <w:szCs w:val="23"/>
        </w:rPr>
      </w:pPr>
    </w:p>
    <w:p w:rsidR="00700592" w:rsidRPr="00321160" w:rsidRDefault="00700592" w:rsidP="00700592">
      <w:pPr>
        <w:autoSpaceDE w:val="0"/>
        <w:autoSpaceDN w:val="0"/>
        <w:adjustRightInd w:val="0"/>
        <w:spacing w:after="0" w:line="240" w:lineRule="auto"/>
        <w:rPr>
          <w:rFonts w:ascii="Arial" w:hAnsi="Arial" w:cs="Arial"/>
          <w:b/>
          <w:bCs/>
          <w:sz w:val="23"/>
          <w:szCs w:val="23"/>
        </w:rPr>
      </w:pPr>
      <w:r w:rsidRPr="00321160">
        <w:rPr>
          <w:rFonts w:ascii="Arial" w:hAnsi="Arial" w:cs="Arial"/>
          <w:sz w:val="23"/>
          <w:szCs w:val="23"/>
        </w:rPr>
        <w:t xml:space="preserve">8. </w:t>
      </w:r>
      <w:r w:rsidR="00C03DB0" w:rsidRPr="00321160">
        <w:rPr>
          <w:rFonts w:ascii="Arial" w:hAnsi="Arial" w:cs="Arial"/>
          <w:sz w:val="23"/>
          <w:szCs w:val="23"/>
        </w:rPr>
        <w:tab/>
      </w:r>
      <w:r w:rsidRPr="00321160">
        <w:rPr>
          <w:rFonts w:ascii="Arial" w:hAnsi="Arial" w:cs="Arial"/>
          <w:b/>
          <w:bCs/>
          <w:sz w:val="23"/>
          <w:szCs w:val="23"/>
          <w:u w:val="single"/>
        </w:rPr>
        <w:t>No Contract</w:t>
      </w:r>
      <w:r w:rsidR="00A234A8">
        <w:rPr>
          <w:rFonts w:ascii="Arial" w:hAnsi="Arial" w:cs="Arial"/>
          <w:b/>
          <w:bCs/>
          <w:sz w:val="23"/>
          <w:szCs w:val="23"/>
          <w:u w:val="single"/>
        </w:rPr>
        <w:t xml:space="preserve"> or Partnership</w:t>
      </w:r>
    </w:p>
    <w:p w:rsidR="00CF1F11" w:rsidRDefault="00CF1F11" w:rsidP="00C03DB0">
      <w:pPr>
        <w:autoSpaceDE w:val="0"/>
        <w:autoSpaceDN w:val="0"/>
        <w:adjustRightInd w:val="0"/>
        <w:spacing w:after="0" w:line="240" w:lineRule="auto"/>
        <w:ind w:left="720" w:hanging="720"/>
        <w:rPr>
          <w:rFonts w:ascii="Arial" w:hAnsi="Arial" w:cs="Arial"/>
          <w:sz w:val="23"/>
          <w:szCs w:val="23"/>
        </w:rPr>
      </w:pPr>
    </w:p>
    <w:p w:rsidR="00700592" w:rsidRDefault="00700592" w:rsidP="00C03DB0">
      <w:pPr>
        <w:autoSpaceDE w:val="0"/>
        <w:autoSpaceDN w:val="0"/>
        <w:adjustRightInd w:val="0"/>
        <w:spacing w:after="0" w:line="240" w:lineRule="auto"/>
        <w:ind w:left="720" w:hanging="720"/>
        <w:rPr>
          <w:rFonts w:ascii="Arial" w:hAnsi="Arial" w:cs="Arial"/>
          <w:sz w:val="23"/>
          <w:szCs w:val="23"/>
        </w:rPr>
      </w:pPr>
      <w:r w:rsidRPr="00321160">
        <w:rPr>
          <w:rFonts w:ascii="Arial" w:hAnsi="Arial" w:cs="Arial"/>
          <w:sz w:val="23"/>
          <w:szCs w:val="23"/>
        </w:rPr>
        <w:t xml:space="preserve">8.1 </w:t>
      </w:r>
      <w:r w:rsidR="00C03DB0" w:rsidRPr="00321160">
        <w:rPr>
          <w:rFonts w:ascii="Arial" w:hAnsi="Arial" w:cs="Arial"/>
          <w:sz w:val="23"/>
          <w:szCs w:val="23"/>
        </w:rPr>
        <w:tab/>
      </w:r>
      <w:r w:rsidRPr="00321160">
        <w:rPr>
          <w:rFonts w:ascii="Arial" w:hAnsi="Arial" w:cs="Arial"/>
          <w:sz w:val="23"/>
          <w:szCs w:val="23"/>
        </w:rPr>
        <w:t>No documents or information made available to the one party or its Authorised</w:t>
      </w:r>
      <w:r w:rsidR="00C03DB0" w:rsidRPr="00321160">
        <w:rPr>
          <w:rFonts w:ascii="Arial" w:hAnsi="Arial" w:cs="Arial"/>
          <w:sz w:val="23"/>
          <w:szCs w:val="23"/>
        </w:rPr>
        <w:t xml:space="preserve"> </w:t>
      </w:r>
      <w:r w:rsidRPr="00321160">
        <w:rPr>
          <w:rFonts w:ascii="Arial" w:hAnsi="Arial" w:cs="Arial"/>
          <w:sz w:val="23"/>
          <w:szCs w:val="23"/>
        </w:rPr>
        <w:t>Representatives by the other</w:t>
      </w:r>
      <w:r w:rsidR="00477C1D">
        <w:rPr>
          <w:rFonts w:ascii="Arial" w:hAnsi="Arial" w:cs="Arial"/>
          <w:sz w:val="23"/>
          <w:szCs w:val="23"/>
        </w:rPr>
        <w:t>s</w:t>
      </w:r>
      <w:r w:rsidRPr="00321160">
        <w:rPr>
          <w:rFonts w:ascii="Arial" w:hAnsi="Arial" w:cs="Arial"/>
          <w:sz w:val="23"/>
          <w:szCs w:val="23"/>
        </w:rPr>
        <w:t xml:space="preserve"> will constitute an offer or invitation or form the</w:t>
      </w:r>
      <w:r w:rsidR="00C03DB0" w:rsidRPr="00321160">
        <w:rPr>
          <w:rFonts w:ascii="Arial" w:hAnsi="Arial" w:cs="Arial"/>
          <w:sz w:val="23"/>
          <w:szCs w:val="23"/>
        </w:rPr>
        <w:t xml:space="preserve"> </w:t>
      </w:r>
      <w:r w:rsidRPr="00321160">
        <w:rPr>
          <w:rFonts w:ascii="Arial" w:hAnsi="Arial" w:cs="Arial"/>
          <w:sz w:val="23"/>
          <w:szCs w:val="23"/>
        </w:rPr>
        <w:t xml:space="preserve">basis of any contract. </w:t>
      </w:r>
      <w:r w:rsidR="00477C1D">
        <w:rPr>
          <w:rFonts w:ascii="Arial" w:hAnsi="Arial" w:cs="Arial"/>
          <w:sz w:val="23"/>
          <w:szCs w:val="23"/>
        </w:rPr>
        <w:t>Any</w:t>
      </w:r>
      <w:r w:rsidRPr="00321160">
        <w:rPr>
          <w:rFonts w:ascii="Arial" w:hAnsi="Arial" w:cs="Arial"/>
          <w:sz w:val="23"/>
          <w:szCs w:val="23"/>
        </w:rPr>
        <w:t xml:space="preserve"> party shall be entitled at any time to decline to</w:t>
      </w:r>
      <w:r w:rsidR="00C03DB0" w:rsidRPr="00321160">
        <w:rPr>
          <w:rFonts w:ascii="Arial" w:hAnsi="Arial" w:cs="Arial"/>
          <w:sz w:val="23"/>
          <w:szCs w:val="23"/>
        </w:rPr>
        <w:t xml:space="preserve"> </w:t>
      </w:r>
      <w:r w:rsidRPr="00321160">
        <w:rPr>
          <w:rFonts w:ascii="Arial" w:hAnsi="Arial" w:cs="Arial"/>
          <w:sz w:val="23"/>
          <w:szCs w:val="23"/>
        </w:rPr>
        <w:t xml:space="preserve">provide or to continue to provide any Confidential Information to the other </w:t>
      </w:r>
      <w:r w:rsidR="00477C1D">
        <w:rPr>
          <w:rFonts w:ascii="Arial" w:hAnsi="Arial" w:cs="Arial"/>
          <w:sz w:val="23"/>
          <w:szCs w:val="23"/>
        </w:rPr>
        <w:t xml:space="preserve">parties </w:t>
      </w:r>
      <w:r w:rsidRPr="00321160">
        <w:rPr>
          <w:rFonts w:ascii="Arial" w:hAnsi="Arial" w:cs="Arial"/>
          <w:sz w:val="23"/>
          <w:szCs w:val="23"/>
        </w:rPr>
        <w:t>or</w:t>
      </w:r>
      <w:r w:rsidR="00C03DB0" w:rsidRPr="00321160">
        <w:rPr>
          <w:rFonts w:ascii="Arial" w:hAnsi="Arial" w:cs="Arial"/>
          <w:sz w:val="23"/>
          <w:szCs w:val="23"/>
        </w:rPr>
        <w:t xml:space="preserve"> </w:t>
      </w:r>
      <w:r w:rsidRPr="00321160">
        <w:rPr>
          <w:rFonts w:ascii="Arial" w:hAnsi="Arial" w:cs="Arial"/>
          <w:sz w:val="23"/>
          <w:szCs w:val="23"/>
        </w:rPr>
        <w:t>to the other’s Authorised Representatives or to decline to deal with the other</w:t>
      </w:r>
      <w:r w:rsidR="00C03DB0" w:rsidRPr="00321160">
        <w:rPr>
          <w:rFonts w:ascii="Arial" w:hAnsi="Arial" w:cs="Arial"/>
          <w:sz w:val="23"/>
          <w:szCs w:val="23"/>
        </w:rPr>
        <w:t xml:space="preserve"> </w:t>
      </w:r>
      <w:r w:rsidRPr="00321160">
        <w:rPr>
          <w:rFonts w:ascii="Arial" w:hAnsi="Arial" w:cs="Arial"/>
          <w:sz w:val="23"/>
          <w:szCs w:val="23"/>
        </w:rPr>
        <w:t>without incurring any liability to the other</w:t>
      </w:r>
      <w:r w:rsidR="00477C1D">
        <w:rPr>
          <w:rFonts w:ascii="Arial" w:hAnsi="Arial" w:cs="Arial"/>
          <w:sz w:val="23"/>
          <w:szCs w:val="23"/>
        </w:rPr>
        <w:t>s</w:t>
      </w:r>
      <w:r w:rsidRPr="00321160">
        <w:rPr>
          <w:rFonts w:ascii="Arial" w:hAnsi="Arial" w:cs="Arial"/>
          <w:sz w:val="23"/>
          <w:szCs w:val="23"/>
        </w:rPr>
        <w:t xml:space="preserve"> whatsoever.</w:t>
      </w:r>
    </w:p>
    <w:p w:rsidR="00A234A8" w:rsidRDefault="00A234A8" w:rsidP="00C03DB0">
      <w:pPr>
        <w:autoSpaceDE w:val="0"/>
        <w:autoSpaceDN w:val="0"/>
        <w:adjustRightInd w:val="0"/>
        <w:spacing w:after="0" w:line="240" w:lineRule="auto"/>
        <w:ind w:left="720" w:hanging="720"/>
        <w:rPr>
          <w:rFonts w:ascii="Arial" w:hAnsi="Arial" w:cs="Arial"/>
          <w:sz w:val="23"/>
          <w:szCs w:val="23"/>
        </w:rPr>
      </w:pPr>
    </w:p>
    <w:p w:rsidR="00A234A8" w:rsidRPr="00321160" w:rsidRDefault="00A234A8" w:rsidP="00C03DB0">
      <w:pPr>
        <w:autoSpaceDE w:val="0"/>
        <w:autoSpaceDN w:val="0"/>
        <w:adjustRightInd w:val="0"/>
        <w:spacing w:after="0" w:line="240" w:lineRule="auto"/>
        <w:ind w:left="720" w:hanging="720"/>
        <w:rPr>
          <w:rFonts w:ascii="Arial" w:hAnsi="Arial" w:cs="Arial"/>
          <w:sz w:val="23"/>
          <w:szCs w:val="23"/>
        </w:rPr>
      </w:pPr>
      <w:r>
        <w:rPr>
          <w:rFonts w:ascii="Arial" w:hAnsi="Arial" w:cs="Arial"/>
          <w:sz w:val="23"/>
          <w:szCs w:val="23"/>
        </w:rPr>
        <w:t>8.2</w:t>
      </w:r>
      <w:r>
        <w:rPr>
          <w:rFonts w:ascii="Arial" w:hAnsi="Arial" w:cs="Arial"/>
          <w:sz w:val="23"/>
          <w:szCs w:val="23"/>
        </w:rPr>
        <w:tab/>
      </w:r>
      <w:r w:rsidRPr="00A234A8">
        <w:rPr>
          <w:rFonts w:ascii="Arial" w:hAnsi="Arial" w:cs="Arial"/>
          <w:sz w:val="23"/>
          <w:szCs w:val="23"/>
        </w:rPr>
        <w:t>Nothing in this Agreement is intended to, or shall be deemed to, establish any partnership or joint venture between any of the parties, constitute any party the agent of another party, nor authorise any party to make or enter into any commitments for or on behalf of any other party.</w:t>
      </w:r>
    </w:p>
    <w:p w:rsidR="00CF1F11" w:rsidRPr="00321160" w:rsidRDefault="00CF1F11" w:rsidP="00700592">
      <w:pPr>
        <w:autoSpaceDE w:val="0"/>
        <w:autoSpaceDN w:val="0"/>
        <w:adjustRightInd w:val="0"/>
        <w:spacing w:after="0" w:line="240" w:lineRule="auto"/>
        <w:rPr>
          <w:rFonts w:ascii="Arial" w:hAnsi="Arial" w:cs="Arial"/>
          <w:sz w:val="23"/>
          <w:szCs w:val="23"/>
        </w:rPr>
      </w:pPr>
    </w:p>
    <w:p w:rsidR="00700592" w:rsidRPr="00321160" w:rsidRDefault="00700592" w:rsidP="00700592">
      <w:pPr>
        <w:autoSpaceDE w:val="0"/>
        <w:autoSpaceDN w:val="0"/>
        <w:adjustRightInd w:val="0"/>
        <w:spacing w:after="0" w:line="240" w:lineRule="auto"/>
        <w:rPr>
          <w:rFonts w:ascii="Arial" w:hAnsi="Arial" w:cs="Arial"/>
          <w:b/>
          <w:bCs/>
          <w:sz w:val="23"/>
          <w:szCs w:val="23"/>
        </w:rPr>
      </w:pPr>
      <w:r w:rsidRPr="00321160">
        <w:rPr>
          <w:rFonts w:ascii="Arial" w:hAnsi="Arial" w:cs="Arial"/>
          <w:sz w:val="23"/>
          <w:szCs w:val="23"/>
        </w:rPr>
        <w:t xml:space="preserve">9. </w:t>
      </w:r>
      <w:r w:rsidR="00C03DB0" w:rsidRPr="00321160">
        <w:rPr>
          <w:rFonts w:ascii="Arial" w:hAnsi="Arial" w:cs="Arial"/>
          <w:sz w:val="23"/>
          <w:szCs w:val="23"/>
        </w:rPr>
        <w:tab/>
      </w:r>
      <w:r w:rsidRPr="00321160">
        <w:rPr>
          <w:rFonts w:ascii="Arial" w:hAnsi="Arial" w:cs="Arial"/>
          <w:b/>
          <w:bCs/>
          <w:sz w:val="23"/>
          <w:szCs w:val="23"/>
          <w:u w:val="single"/>
        </w:rPr>
        <w:t>Notices</w:t>
      </w:r>
    </w:p>
    <w:p w:rsidR="00CF1F11" w:rsidRDefault="00CF1F11" w:rsidP="000C0442">
      <w:pPr>
        <w:pStyle w:val="Heading1"/>
        <w:tabs>
          <w:tab w:val="left" w:pos="2140"/>
        </w:tabs>
        <w:spacing w:before="1" w:line="261" w:lineRule="auto"/>
        <w:ind w:left="723" w:right="128"/>
        <w:rPr>
          <w:sz w:val="23"/>
          <w:szCs w:val="23"/>
        </w:rPr>
      </w:pPr>
    </w:p>
    <w:p w:rsidR="000C0442" w:rsidRPr="000C0442" w:rsidRDefault="000C0442" w:rsidP="000C0442">
      <w:pPr>
        <w:pStyle w:val="Heading1"/>
        <w:tabs>
          <w:tab w:val="left" w:pos="2140"/>
        </w:tabs>
        <w:spacing w:before="1" w:line="261" w:lineRule="auto"/>
        <w:ind w:left="723" w:right="128"/>
        <w:rPr>
          <w:sz w:val="23"/>
          <w:szCs w:val="23"/>
        </w:rPr>
      </w:pPr>
      <w:r>
        <w:rPr>
          <w:sz w:val="23"/>
          <w:szCs w:val="23"/>
        </w:rPr>
        <w:t>9.1</w:t>
      </w:r>
      <w:r>
        <w:rPr>
          <w:sz w:val="23"/>
          <w:szCs w:val="23"/>
        </w:rPr>
        <w:tab/>
      </w:r>
      <w:r w:rsidRPr="000C0442">
        <w:rPr>
          <w:sz w:val="23"/>
          <w:szCs w:val="23"/>
        </w:rPr>
        <w:t>Any notice or other communication required to be given under this Agreement, shall be in writing and shall be delivered personally, or sent by pre-paid first class post or recorded delivery or by commercial courier, to each party required to receive the notice or communication at its address specified in this Agreement or as otherwise specified by the relevant party by notice in writing to each other party.</w:t>
      </w:r>
    </w:p>
    <w:p w:rsidR="000C0442" w:rsidRPr="000C0442" w:rsidRDefault="000C0442" w:rsidP="000C0442">
      <w:pPr>
        <w:pStyle w:val="Heading1"/>
        <w:tabs>
          <w:tab w:val="left" w:pos="2140"/>
        </w:tabs>
        <w:spacing w:before="1" w:line="261" w:lineRule="auto"/>
        <w:ind w:left="723" w:right="128"/>
        <w:rPr>
          <w:sz w:val="23"/>
          <w:szCs w:val="23"/>
        </w:rPr>
      </w:pPr>
    </w:p>
    <w:p w:rsidR="000C0442" w:rsidRPr="000C0442" w:rsidRDefault="000C0442" w:rsidP="000C0442">
      <w:pPr>
        <w:pStyle w:val="Heading1"/>
        <w:tabs>
          <w:tab w:val="left" w:pos="2140"/>
        </w:tabs>
        <w:spacing w:before="1" w:line="261" w:lineRule="auto"/>
        <w:ind w:left="723" w:right="128"/>
        <w:rPr>
          <w:sz w:val="23"/>
          <w:szCs w:val="23"/>
        </w:rPr>
      </w:pPr>
      <w:r>
        <w:rPr>
          <w:sz w:val="23"/>
          <w:szCs w:val="23"/>
        </w:rPr>
        <w:t>9.2</w:t>
      </w:r>
      <w:r>
        <w:rPr>
          <w:sz w:val="23"/>
          <w:szCs w:val="23"/>
        </w:rPr>
        <w:tab/>
      </w:r>
      <w:r w:rsidRPr="000C0442">
        <w:rPr>
          <w:sz w:val="23"/>
          <w:szCs w:val="23"/>
        </w:rPr>
        <w:t>Any notice or other communication shall be deemed to have been duly received:</w:t>
      </w:r>
    </w:p>
    <w:p w:rsidR="000C0442" w:rsidRPr="000C0442" w:rsidRDefault="000C0442" w:rsidP="000C0442">
      <w:pPr>
        <w:pStyle w:val="Heading1"/>
        <w:tabs>
          <w:tab w:val="left" w:pos="2140"/>
        </w:tabs>
        <w:spacing w:before="1" w:line="261" w:lineRule="auto"/>
        <w:ind w:left="723" w:right="128"/>
        <w:rPr>
          <w:sz w:val="23"/>
          <w:szCs w:val="23"/>
        </w:rPr>
      </w:pPr>
      <w:r>
        <w:rPr>
          <w:sz w:val="23"/>
          <w:szCs w:val="23"/>
        </w:rPr>
        <w:tab/>
      </w:r>
      <w:r w:rsidRPr="000C0442">
        <w:rPr>
          <w:sz w:val="23"/>
          <w:szCs w:val="23"/>
        </w:rPr>
        <w:t xml:space="preserve">if delivered personally, when left at the address and </w:t>
      </w:r>
      <w:r>
        <w:rPr>
          <w:sz w:val="23"/>
          <w:szCs w:val="23"/>
        </w:rPr>
        <w:t xml:space="preserve">marked </w:t>
      </w:r>
      <w:r w:rsidRPr="000C0442">
        <w:rPr>
          <w:sz w:val="23"/>
          <w:szCs w:val="23"/>
        </w:rPr>
        <w:t xml:space="preserve">for the </w:t>
      </w:r>
      <w:r>
        <w:rPr>
          <w:sz w:val="23"/>
          <w:szCs w:val="23"/>
        </w:rPr>
        <w:t>attention of the signatories to this agreement or their successors</w:t>
      </w:r>
      <w:r w:rsidRPr="000C0442">
        <w:rPr>
          <w:sz w:val="23"/>
          <w:szCs w:val="23"/>
        </w:rPr>
        <w:t>; or</w:t>
      </w:r>
    </w:p>
    <w:p w:rsidR="000C0442" w:rsidRPr="000C0442" w:rsidRDefault="000C0442" w:rsidP="000C0442">
      <w:pPr>
        <w:pStyle w:val="Heading1"/>
        <w:tabs>
          <w:tab w:val="left" w:pos="2140"/>
        </w:tabs>
        <w:spacing w:before="1" w:line="261" w:lineRule="auto"/>
        <w:ind w:left="723" w:right="128"/>
        <w:rPr>
          <w:sz w:val="23"/>
          <w:szCs w:val="23"/>
        </w:rPr>
      </w:pPr>
      <w:r>
        <w:rPr>
          <w:sz w:val="23"/>
          <w:szCs w:val="23"/>
        </w:rPr>
        <w:tab/>
      </w:r>
      <w:r w:rsidRPr="000C0442">
        <w:rPr>
          <w:sz w:val="23"/>
          <w:szCs w:val="23"/>
        </w:rPr>
        <w:t>if sent by pre-paid first class post or recorded delivery, at 9.00 am on the Business Day after posting; or</w:t>
      </w:r>
    </w:p>
    <w:p w:rsidR="000C0442" w:rsidRPr="000C0442" w:rsidRDefault="000C0442" w:rsidP="000C0442">
      <w:pPr>
        <w:pStyle w:val="Heading1"/>
        <w:tabs>
          <w:tab w:val="left" w:pos="2140"/>
        </w:tabs>
        <w:spacing w:before="1" w:line="261" w:lineRule="auto"/>
        <w:ind w:left="723" w:right="128"/>
        <w:rPr>
          <w:sz w:val="23"/>
          <w:szCs w:val="23"/>
        </w:rPr>
      </w:pPr>
      <w:r>
        <w:rPr>
          <w:sz w:val="23"/>
          <w:szCs w:val="23"/>
        </w:rPr>
        <w:tab/>
      </w:r>
      <w:r w:rsidRPr="000C0442">
        <w:rPr>
          <w:sz w:val="23"/>
          <w:szCs w:val="23"/>
        </w:rPr>
        <w:t>if delivered by commercial courier, on the date and at the time that the courier's delivery receipt is signed.</w:t>
      </w:r>
    </w:p>
    <w:p w:rsidR="000C0442" w:rsidRPr="000C0442" w:rsidRDefault="000C0442" w:rsidP="000C0442">
      <w:pPr>
        <w:pStyle w:val="Heading1"/>
        <w:tabs>
          <w:tab w:val="left" w:pos="2140"/>
        </w:tabs>
        <w:spacing w:before="1" w:line="261" w:lineRule="auto"/>
        <w:ind w:left="723" w:right="128"/>
        <w:rPr>
          <w:sz w:val="23"/>
          <w:szCs w:val="23"/>
        </w:rPr>
      </w:pPr>
    </w:p>
    <w:p w:rsidR="00C03DB0" w:rsidRDefault="000C0442" w:rsidP="007D0C3C">
      <w:pPr>
        <w:pStyle w:val="Heading1"/>
        <w:tabs>
          <w:tab w:val="left" w:pos="2140"/>
        </w:tabs>
        <w:spacing w:before="1" w:line="261" w:lineRule="auto"/>
        <w:ind w:left="723" w:right="128"/>
        <w:rPr>
          <w:sz w:val="23"/>
          <w:szCs w:val="23"/>
        </w:rPr>
      </w:pPr>
      <w:r>
        <w:rPr>
          <w:sz w:val="23"/>
          <w:szCs w:val="23"/>
        </w:rPr>
        <w:t>9.3</w:t>
      </w:r>
      <w:r>
        <w:rPr>
          <w:sz w:val="23"/>
          <w:szCs w:val="23"/>
        </w:rPr>
        <w:tab/>
      </w:r>
      <w:r w:rsidRPr="000C0442">
        <w:rPr>
          <w:sz w:val="23"/>
          <w:szCs w:val="23"/>
        </w:rPr>
        <w:t>A notice or other communication required to be given under this Agreement shall not be validly given if sent by e-mail.</w:t>
      </w:r>
    </w:p>
    <w:p w:rsidR="00CF1F11" w:rsidRPr="00321160" w:rsidRDefault="00CF1F11" w:rsidP="00700592">
      <w:pPr>
        <w:autoSpaceDE w:val="0"/>
        <w:autoSpaceDN w:val="0"/>
        <w:adjustRightInd w:val="0"/>
        <w:spacing w:after="0" w:line="240" w:lineRule="auto"/>
        <w:rPr>
          <w:rFonts w:ascii="Arial" w:hAnsi="Arial" w:cs="Arial"/>
          <w:sz w:val="23"/>
          <w:szCs w:val="23"/>
        </w:rPr>
      </w:pPr>
    </w:p>
    <w:p w:rsidR="00700592" w:rsidRPr="00321160" w:rsidRDefault="00700592" w:rsidP="00700592">
      <w:pPr>
        <w:autoSpaceDE w:val="0"/>
        <w:autoSpaceDN w:val="0"/>
        <w:adjustRightInd w:val="0"/>
        <w:spacing w:after="0" w:line="240" w:lineRule="auto"/>
        <w:rPr>
          <w:rFonts w:ascii="Arial" w:hAnsi="Arial" w:cs="Arial"/>
          <w:b/>
          <w:bCs/>
          <w:sz w:val="23"/>
          <w:szCs w:val="23"/>
        </w:rPr>
      </w:pPr>
      <w:r w:rsidRPr="00321160">
        <w:rPr>
          <w:rFonts w:ascii="Arial" w:hAnsi="Arial" w:cs="Arial"/>
          <w:sz w:val="23"/>
          <w:szCs w:val="23"/>
        </w:rPr>
        <w:t xml:space="preserve">10. </w:t>
      </w:r>
      <w:r w:rsidR="00C03DB0" w:rsidRPr="00321160">
        <w:rPr>
          <w:rFonts w:ascii="Arial" w:hAnsi="Arial" w:cs="Arial"/>
          <w:sz w:val="23"/>
          <w:szCs w:val="23"/>
        </w:rPr>
        <w:tab/>
      </w:r>
      <w:r w:rsidR="00A234A8">
        <w:rPr>
          <w:rFonts w:ascii="Arial" w:hAnsi="Arial" w:cs="Arial"/>
          <w:b/>
          <w:bCs/>
          <w:sz w:val="23"/>
          <w:szCs w:val="23"/>
          <w:u w:val="single"/>
        </w:rPr>
        <w:t>Entire Agreement and Variation</w:t>
      </w:r>
    </w:p>
    <w:p w:rsidR="00CF1F11" w:rsidRDefault="00CF1F11" w:rsidP="00A234A8">
      <w:pPr>
        <w:pStyle w:val="Heading1"/>
        <w:tabs>
          <w:tab w:val="left" w:pos="2140"/>
        </w:tabs>
        <w:spacing w:before="1" w:line="261" w:lineRule="auto"/>
        <w:ind w:left="723" w:right="128"/>
        <w:rPr>
          <w:sz w:val="23"/>
          <w:szCs w:val="23"/>
        </w:rPr>
      </w:pPr>
    </w:p>
    <w:p w:rsidR="00A234A8" w:rsidRPr="00A234A8" w:rsidRDefault="00A234A8" w:rsidP="00A234A8">
      <w:pPr>
        <w:pStyle w:val="Heading1"/>
        <w:tabs>
          <w:tab w:val="left" w:pos="2140"/>
        </w:tabs>
        <w:spacing w:before="1" w:line="261" w:lineRule="auto"/>
        <w:ind w:left="723" w:right="128"/>
        <w:rPr>
          <w:sz w:val="23"/>
          <w:szCs w:val="23"/>
        </w:rPr>
      </w:pPr>
      <w:r>
        <w:rPr>
          <w:sz w:val="23"/>
          <w:szCs w:val="23"/>
        </w:rPr>
        <w:t>10.1</w:t>
      </w:r>
      <w:r>
        <w:rPr>
          <w:sz w:val="23"/>
          <w:szCs w:val="23"/>
        </w:rPr>
        <w:tab/>
      </w:r>
      <w:r w:rsidRPr="00A234A8">
        <w:rPr>
          <w:sz w:val="23"/>
          <w:szCs w:val="23"/>
        </w:rPr>
        <w:t>This Agreement constitutes the whole agreement between the parties and supersedes all previous agreements between the parties relating to its subject matter. Each party acknowledges that, in entering into this Agreement, it has not relied on, and shall have no right or remedy in r</w:t>
      </w:r>
      <w:r w:rsidR="00E8730D">
        <w:rPr>
          <w:sz w:val="23"/>
          <w:szCs w:val="23"/>
        </w:rPr>
        <w:t>espect of, any statement,</w:t>
      </w:r>
      <w:r w:rsidRPr="00A234A8">
        <w:rPr>
          <w:sz w:val="23"/>
          <w:szCs w:val="23"/>
        </w:rPr>
        <w:t xml:space="preserve"> representatio</w:t>
      </w:r>
      <w:r w:rsidR="00EF4272">
        <w:rPr>
          <w:sz w:val="23"/>
          <w:szCs w:val="23"/>
        </w:rPr>
        <w:t xml:space="preserve">n, </w:t>
      </w:r>
      <w:r w:rsidRPr="00A234A8">
        <w:rPr>
          <w:sz w:val="23"/>
          <w:szCs w:val="23"/>
        </w:rPr>
        <w:t>assuran</w:t>
      </w:r>
      <w:r w:rsidR="00EF4272">
        <w:rPr>
          <w:sz w:val="23"/>
          <w:szCs w:val="23"/>
        </w:rPr>
        <w:t xml:space="preserve">ce or </w:t>
      </w:r>
      <w:r w:rsidRPr="00A234A8">
        <w:rPr>
          <w:sz w:val="23"/>
          <w:szCs w:val="23"/>
        </w:rPr>
        <w:t>warranty (whether made negligently or innocently) other than as expressly set out in this Agreement. Nothing in this clause shall limit or exclude any liability for fraud or for fraudulent misrepresentation.</w:t>
      </w:r>
    </w:p>
    <w:p w:rsidR="00A234A8" w:rsidRPr="00A234A8" w:rsidRDefault="00A234A8" w:rsidP="00A234A8">
      <w:pPr>
        <w:widowControl w:val="0"/>
        <w:autoSpaceDE w:val="0"/>
        <w:autoSpaceDN w:val="0"/>
        <w:spacing w:before="9" w:after="0" w:line="240" w:lineRule="auto"/>
        <w:rPr>
          <w:rFonts w:ascii="Arial" w:eastAsia="Arial" w:hAnsi="Arial" w:cs="Arial"/>
          <w:sz w:val="24"/>
          <w:szCs w:val="23"/>
          <w:lang w:val="en-US" w:eastAsia="en-US"/>
        </w:rPr>
      </w:pPr>
    </w:p>
    <w:p w:rsidR="00A234A8" w:rsidRDefault="00A234A8" w:rsidP="00A234A8">
      <w:pPr>
        <w:pStyle w:val="Heading1"/>
        <w:tabs>
          <w:tab w:val="left" w:pos="2140"/>
        </w:tabs>
        <w:spacing w:before="1" w:line="261" w:lineRule="auto"/>
        <w:ind w:left="723" w:right="128"/>
        <w:rPr>
          <w:sz w:val="23"/>
          <w:szCs w:val="23"/>
        </w:rPr>
      </w:pPr>
      <w:r>
        <w:rPr>
          <w:sz w:val="23"/>
          <w:szCs w:val="23"/>
        </w:rPr>
        <w:t>10.2</w:t>
      </w:r>
      <w:r>
        <w:rPr>
          <w:sz w:val="23"/>
          <w:szCs w:val="23"/>
        </w:rPr>
        <w:tab/>
      </w:r>
      <w:r w:rsidRPr="00A234A8">
        <w:rPr>
          <w:sz w:val="23"/>
          <w:szCs w:val="23"/>
        </w:rPr>
        <w:t xml:space="preserve">No variation of this Agreement shall be effective unless it is in writing and signed by each of the parties (or their </w:t>
      </w:r>
      <w:proofErr w:type="spellStart"/>
      <w:r w:rsidRPr="00A234A8">
        <w:rPr>
          <w:sz w:val="23"/>
          <w:szCs w:val="23"/>
        </w:rPr>
        <w:t>authorised</w:t>
      </w:r>
      <w:proofErr w:type="spellEnd"/>
      <w:r w:rsidRPr="00A234A8">
        <w:rPr>
          <w:sz w:val="23"/>
          <w:szCs w:val="23"/>
        </w:rPr>
        <w:t xml:space="preserve"> representatives).</w:t>
      </w:r>
    </w:p>
    <w:p w:rsidR="007D0C3C" w:rsidRPr="00321160" w:rsidRDefault="007D0C3C" w:rsidP="00A234A8">
      <w:pPr>
        <w:pStyle w:val="Heading1"/>
        <w:tabs>
          <w:tab w:val="left" w:pos="2140"/>
        </w:tabs>
        <w:spacing w:before="1" w:line="261" w:lineRule="auto"/>
        <w:ind w:left="723" w:right="128"/>
        <w:rPr>
          <w:sz w:val="23"/>
          <w:szCs w:val="23"/>
        </w:rPr>
      </w:pPr>
    </w:p>
    <w:p w:rsidR="00700592" w:rsidRPr="00321160" w:rsidRDefault="00700592" w:rsidP="00700592">
      <w:pPr>
        <w:autoSpaceDE w:val="0"/>
        <w:autoSpaceDN w:val="0"/>
        <w:adjustRightInd w:val="0"/>
        <w:spacing w:after="0" w:line="240" w:lineRule="auto"/>
        <w:rPr>
          <w:rFonts w:ascii="Arial" w:hAnsi="Arial" w:cs="Arial"/>
          <w:b/>
          <w:bCs/>
          <w:sz w:val="23"/>
          <w:szCs w:val="23"/>
        </w:rPr>
      </w:pPr>
      <w:r w:rsidRPr="00321160">
        <w:rPr>
          <w:rFonts w:ascii="Arial" w:hAnsi="Arial" w:cs="Arial"/>
          <w:sz w:val="23"/>
          <w:szCs w:val="23"/>
        </w:rPr>
        <w:t xml:space="preserve">11. </w:t>
      </w:r>
      <w:r w:rsidR="00465ECB" w:rsidRPr="00321160">
        <w:rPr>
          <w:rFonts w:ascii="Arial" w:hAnsi="Arial" w:cs="Arial"/>
          <w:sz w:val="23"/>
          <w:szCs w:val="23"/>
        </w:rPr>
        <w:tab/>
      </w:r>
      <w:r w:rsidRPr="00321160">
        <w:rPr>
          <w:rFonts w:ascii="Arial" w:hAnsi="Arial" w:cs="Arial"/>
          <w:b/>
          <w:bCs/>
          <w:sz w:val="23"/>
          <w:szCs w:val="23"/>
          <w:u w:val="single"/>
        </w:rPr>
        <w:t>No Waiver</w:t>
      </w:r>
    </w:p>
    <w:p w:rsidR="00CF1F11" w:rsidRDefault="00CF1F11" w:rsidP="00AD685C">
      <w:pPr>
        <w:pStyle w:val="Heading1"/>
        <w:tabs>
          <w:tab w:val="left" w:pos="2140"/>
        </w:tabs>
        <w:spacing w:before="1" w:line="261" w:lineRule="auto"/>
        <w:ind w:left="723" w:right="128"/>
        <w:rPr>
          <w:sz w:val="23"/>
          <w:szCs w:val="23"/>
        </w:rPr>
      </w:pPr>
    </w:p>
    <w:p w:rsidR="00AD685C" w:rsidRPr="00AD685C" w:rsidRDefault="00AD685C" w:rsidP="00AD685C">
      <w:pPr>
        <w:pStyle w:val="Heading1"/>
        <w:tabs>
          <w:tab w:val="left" w:pos="2140"/>
        </w:tabs>
        <w:spacing w:before="1" w:line="261" w:lineRule="auto"/>
        <w:ind w:left="723" w:right="128"/>
        <w:rPr>
          <w:sz w:val="23"/>
          <w:szCs w:val="23"/>
        </w:rPr>
      </w:pPr>
      <w:r>
        <w:rPr>
          <w:sz w:val="23"/>
          <w:szCs w:val="23"/>
        </w:rPr>
        <w:t>11.1</w:t>
      </w:r>
      <w:r>
        <w:rPr>
          <w:sz w:val="23"/>
          <w:szCs w:val="23"/>
        </w:rPr>
        <w:tab/>
      </w:r>
      <w:r w:rsidRPr="00AD685C">
        <w:rPr>
          <w:sz w:val="23"/>
          <w:szCs w:val="23"/>
        </w:rPr>
        <w:t>Failure to exercise, or any delay in exercising, any right or remedy provided under this Agreement or by law shall not constitute a waiver of that or any other right or remedy, nor shall it preclude or restrict any further exercise of that or any other right or remedy.</w:t>
      </w:r>
    </w:p>
    <w:p w:rsidR="00AD685C" w:rsidRPr="00AD685C" w:rsidRDefault="00AD685C" w:rsidP="00AD685C">
      <w:pPr>
        <w:pStyle w:val="Heading1"/>
        <w:tabs>
          <w:tab w:val="left" w:pos="2140"/>
        </w:tabs>
        <w:spacing w:before="1" w:line="261" w:lineRule="auto"/>
        <w:ind w:left="723" w:right="128"/>
        <w:rPr>
          <w:sz w:val="23"/>
          <w:szCs w:val="23"/>
        </w:rPr>
      </w:pPr>
    </w:p>
    <w:p w:rsidR="00AD685C" w:rsidRPr="00AD685C" w:rsidRDefault="00AD685C" w:rsidP="00AD685C">
      <w:pPr>
        <w:pStyle w:val="Heading1"/>
        <w:tabs>
          <w:tab w:val="left" w:pos="2140"/>
        </w:tabs>
        <w:spacing w:before="1" w:line="261" w:lineRule="auto"/>
        <w:ind w:left="723" w:right="128"/>
        <w:rPr>
          <w:sz w:val="23"/>
          <w:szCs w:val="23"/>
        </w:rPr>
      </w:pPr>
      <w:r>
        <w:rPr>
          <w:sz w:val="23"/>
          <w:szCs w:val="23"/>
        </w:rPr>
        <w:t>11.2</w:t>
      </w:r>
      <w:r>
        <w:rPr>
          <w:sz w:val="23"/>
          <w:szCs w:val="23"/>
        </w:rPr>
        <w:tab/>
      </w:r>
      <w:r w:rsidRPr="00AD685C">
        <w:rPr>
          <w:sz w:val="23"/>
          <w:szCs w:val="23"/>
        </w:rPr>
        <w:t>No single or partial exercise of any right or remedy provided under this Agreement or by law shall preclude or restrict the further exercise of that or any other right or remedy.</w:t>
      </w:r>
    </w:p>
    <w:p w:rsidR="00AD685C" w:rsidRPr="00AD685C" w:rsidRDefault="00AD685C" w:rsidP="00AD685C">
      <w:pPr>
        <w:pStyle w:val="Heading1"/>
        <w:tabs>
          <w:tab w:val="left" w:pos="2140"/>
        </w:tabs>
        <w:spacing w:before="1" w:line="261" w:lineRule="auto"/>
        <w:ind w:left="723" w:right="128"/>
        <w:rPr>
          <w:sz w:val="23"/>
          <w:szCs w:val="23"/>
        </w:rPr>
      </w:pPr>
    </w:p>
    <w:p w:rsidR="00AD685C" w:rsidRPr="00AD685C" w:rsidRDefault="00AD685C" w:rsidP="00AD685C">
      <w:pPr>
        <w:pStyle w:val="Heading1"/>
        <w:tabs>
          <w:tab w:val="left" w:pos="2140"/>
        </w:tabs>
        <w:spacing w:before="1" w:line="261" w:lineRule="auto"/>
        <w:ind w:left="723" w:right="128"/>
        <w:rPr>
          <w:sz w:val="23"/>
          <w:szCs w:val="23"/>
        </w:rPr>
      </w:pPr>
      <w:r>
        <w:rPr>
          <w:sz w:val="23"/>
          <w:szCs w:val="23"/>
        </w:rPr>
        <w:t>11.3</w:t>
      </w:r>
      <w:r>
        <w:rPr>
          <w:sz w:val="23"/>
          <w:szCs w:val="23"/>
        </w:rPr>
        <w:tab/>
      </w:r>
      <w:r w:rsidRPr="00AD685C">
        <w:rPr>
          <w:sz w:val="23"/>
          <w:szCs w:val="23"/>
        </w:rPr>
        <w:t>A party that waives a right or remedy provided under this Agreement or by law in relation to another party, or takes or fails to take any action against that party, does not affect its rights in relation to any other party.</w:t>
      </w:r>
    </w:p>
    <w:p w:rsidR="00B40EDC" w:rsidRPr="00321160" w:rsidRDefault="00B40EDC" w:rsidP="00700592">
      <w:pPr>
        <w:autoSpaceDE w:val="0"/>
        <w:autoSpaceDN w:val="0"/>
        <w:adjustRightInd w:val="0"/>
        <w:spacing w:after="0" w:line="240" w:lineRule="auto"/>
        <w:rPr>
          <w:rFonts w:ascii="Arial" w:hAnsi="Arial" w:cs="Arial"/>
          <w:sz w:val="23"/>
          <w:szCs w:val="23"/>
        </w:rPr>
      </w:pPr>
    </w:p>
    <w:p w:rsidR="00700592" w:rsidRPr="00321160" w:rsidRDefault="00700592" w:rsidP="00700592">
      <w:pPr>
        <w:autoSpaceDE w:val="0"/>
        <w:autoSpaceDN w:val="0"/>
        <w:adjustRightInd w:val="0"/>
        <w:spacing w:after="0" w:line="240" w:lineRule="auto"/>
        <w:rPr>
          <w:rFonts w:ascii="Arial" w:hAnsi="Arial" w:cs="Arial"/>
          <w:b/>
          <w:bCs/>
          <w:sz w:val="23"/>
          <w:szCs w:val="23"/>
        </w:rPr>
      </w:pPr>
      <w:r w:rsidRPr="00321160">
        <w:rPr>
          <w:rFonts w:ascii="Arial" w:hAnsi="Arial" w:cs="Arial"/>
          <w:sz w:val="23"/>
          <w:szCs w:val="23"/>
        </w:rPr>
        <w:t xml:space="preserve">12. </w:t>
      </w:r>
      <w:r w:rsidR="00465ECB" w:rsidRPr="00321160">
        <w:rPr>
          <w:rFonts w:ascii="Arial" w:hAnsi="Arial" w:cs="Arial"/>
          <w:sz w:val="23"/>
          <w:szCs w:val="23"/>
        </w:rPr>
        <w:tab/>
      </w:r>
      <w:r w:rsidRPr="00321160">
        <w:rPr>
          <w:rFonts w:ascii="Arial" w:hAnsi="Arial" w:cs="Arial"/>
          <w:b/>
          <w:bCs/>
          <w:sz w:val="23"/>
          <w:szCs w:val="23"/>
          <w:u w:val="single"/>
        </w:rPr>
        <w:t>Non-assignment</w:t>
      </w:r>
    </w:p>
    <w:p w:rsidR="00CF1F11" w:rsidRDefault="00CF1F11" w:rsidP="00465ECB">
      <w:pPr>
        <w:autoSpaceDE w:val="0"/>
        <w:autoSpaceDN w:val="0"/>
        <w:adjustRightInd w:val="0"/>
        <w:spacing w:after="0" w:line="240" w:lineRule="auto"/>
        <w:ind w:left="720" w:hanging="720"/>
        <w:rPr>
          <w:rFonts w:ascii="Arial" w:hAnsi="Arial" w:cs="Arial"/>
          <w:sz w:val="23"/>
          <w:szCs w:val="23"/>
        </w:rPr>
      </w:pPr>
    </w:p>
    <w:p w:rsidR="00CF1F11" w:rsidRPr="00321160" w:rsidRDefault="00700592" w:rsidP="007D0C3C">
      <w:pPr>
        <w:autoSpaceDE w:val="0"/>
        <w:autoSpaceDN w:val="0"/>
        <w:adjustRightInd w:val="0"/>
        <w:spacing w:after="0" w:line="240" w:lineRule="auto"/>
        <w:ind w:left="720" w:hanging="720"/>
        <w:rPr>
          <w:rFonts w:ascii="Arial" w:hAnsi="Arial" w:cs="Arial"/>
          <w:sz w:val="23"/>
          <w:szCs w:val="23"/>
        </w:rPr>
      </w:pPr>
      <w:r w:rsidRPr="00321160">
        <w:rPr>
          <w:rFonts w:ascii="Arial" w:hAnsi="Arial" w:cs="Arial"/>
          <w:sz w:val="23"/>
          <w:szCs w:val="23"/>
        </w:rPr>
        <w:t xml:space="preserve">12.1 </w:t>
      </w:r>
      <w:r w:rsidR="00465ECB" w:rsidRPr="00321160">
        <w:rPr>
          <w:rFonts w:ascii="Arial" w:hAnsi="Arial" w:cs="Arial"/>
          <w:sz w:val="23"/>
          <w:szCs w:val="23"/>
        </w:rPr>
        <w:tab/>
      </w:r>
      <w:r w:rsidRPr="00321160">
        <w:rPr>
          <w:rFonts w:ascii="Arial" w:hAnsi="Arial" w:cs="Arial"/>
          <w:sz w:val="23"/>
          <w:szCs w:val="23"/>
        </w:rPr>
        <w:t>This Agreement is personal to the parties and shall not be assigned or</w:t>
      </w:r>
      <w:r w:rsidR="00465ECB" w:rsidRPr="00321160">
        <w:rPr>
          <w:rFonts w:ascii="Arial" w:hAnsi="Arial" w:cs="Arial"/>
          <w:sz w:val="23"/>
          <w:szCs w:val="23"/>
        </w:rPr>
        <w:t xml:space="preserve"> </w:t>
      </w:r>
      <w:r w:rsidRPr="00321160">
        <w:rPr>
          <w:rFonts w:ascii="Arial" w:hAnsi="Arial" w:cs="Arial"/>
          <w:sz w:val="23"/>
          <w:szCs w:val="23"/>
        </w:rPr>
        <w:t xml:space="preserve">otherwise transferred in whole or in part by </w:t>
      </w:r>
      <w:r w:rsidR="00477C1D">
        <w:rPr>
          <w:rFonts w:ascii="Arial" w:hAnsi="Arial" w:cs="Arial"/>
          <w:sz w:val="23"/>
          <w:szCs w:val="23"/>
        </w:rPr>
        <w:t>any</w:t>
      </w:r>
      <w:r w:rsidRPr="00321160">
        <w:rPr>
          <w:rFonts w:ascii="Arial" w:hAnsi="Arial" w:cs="Arial"/>
          <w:sz w:val="23"/>
          <w:szCs w:val="23"/>
        </w:rPr>
        <w:t xml:space="preserve"> party without prior written</w:t>
      </w:r>
      <w:r w:rsidR="00465ECB" w:rsidRPr="00321160">
        <w:rPr>
          <w:rFonts w:ascii="Arial" w:hAnsi="Arial" w:cs="Arial"/>
          <w:sz w:val="23"/>
          <w:szCs w:val="23"/>
        </w:rPr>
        <w:t xml:space="preserve"> </w:t>
      </w:r>
      <w:r w:rsidR="00477C1D">
        <w:rPr>
          <w:rFonts w:ascii="Arial" w:hAnsi="Arial" w:cs="Arial"/>
          <w:sz w:val="23"/>
          <w:szCs w:val="23"/>
        </w:rPr>
        <w:t>consent of the other parties</w:t>
      </w:r>
      <w:r w:rsidRPr="00321160">
        <w:rPr>
          <w:rFonts w:ascii="Arial" w:hAnsi="Arial" w:cs="Arial"/>
          <w:sz w:val="23"/>
          <w:szCs w:val="23"/>
        </w:rPr>
        <w:t>.</w:t>
      </w:r>
    </w:p>
    <w:p w:rsidR="00700592" w:rsidRPr="00321160" w:rsidRDefault="00700592" w:rsidP="00700592">
      <w:pPr>
        <w:autoSpaceDE w:val="0"/>
        <w:autoSpaceDN w:val="0"/>
        <w:adjustRightInd w:val="0"/>
        <w:spacing w:after="0" w:line="240" w:lineRule="auto"/>
        <w:rPr>
          <w:rFonts w:ascii="Arial" w:hAnsi="Arial" w:cs="Arial"/>
          <w:b/>
          <w:bCs/>
          <w:sz w:val="23"/>
          <w:szCs w:val="23"/>
        </w:rPr>
      </w:pPr>
      <w:r w:rsidRPr="00321160">
        <w:rPr>
          <w:rFonts w:ascii="Arial" w:hAnsi="Arial" w:cs="Arial"/>
          <w:sz w:val="23"/>
          <w:szCs w:val="23"/>
        </w:rPr>
        <w:lastRenderedPageBreak/>
        <w:t xml:space="preserve">13. </w:t>
      </w:r>
      <w:r w:rsidR="00465ECB" w:rsidRPr="00321160">
        <w:rPr>
          <w:rFonts w:ascii="Arial" w:hAnsi="Arial" w:cs="Arial"/>
          <w:sz w:val="23"/>
          <w:szCs w:val="23"/>
        </w:rPr>
        <w:tab/>
      </w:r>
      <w:r w:rsidR="001945CD">
        <w:rPr>
          <w:rFonts w:ascii="Arial" w:hAnsi="Arial" w:cs="Arial"/>
          <w:b/>
          <w:bCs/>
          <w:sz w:val="23"/>
          <w:szCs w:val="23"/>
          <w:u w:val="single"/>
        </w:rPr>
        <w:t>Third Party Rights</w:t>
      </w:r>
    </w:p>
    <w:p w:rsidR="00CF1F11" w:rsidRDefault="00CF1F11" w:rsidP="001945CD">
      <w:pPr>
        <w:pStyle w:val="Heading1"/>
        <w:tabs>
          <w:tab w:val="left" w:pos="2140"/>
        </w:tabs>
        <w:spacing w:before="1" w:line="261" w:lineRule="auto"/>
        <w:ind w:left="723" w:right="128"/>
        <w:rPr>
          <w:sz w:val="23"/>
          <w:szCs w:val="23"/>
        </w:rPr>
      </w:pPr>
    </w:p>
    <w:p w:rsidR="001945CD" w:rsidRPr="001945CD" w:rsidRDefault="001945CD" w:rsidP="001945CD">
      <w:pPr>
        <w:pStyle w:val="Heading1"/>
        <w:tabs>
          <w:tab w:val="left" w:pos="2140"/>
        </w:tabs>
        <w:spacing w:before="1" w:line="261" w:lineRule="auto"/>
        <w:ind w:left="723" w:right="128"/>
        <w:rPr>
          <w:sz w:val="23"/>
          <w:szCs w:val="23"/>
        </w:rPr>
      </w:pPr>
      <w:r>
        <w:rPr>
          <w:sz w:val="23"/>
          <w:szCs w:val="23"/>
        </w:rPr>
        <w:t>13.1</w:t>
      </w:r>
      <w:r>
        <w:rPr>
          <w:sz w:val="23"/>
          <w:szCs w:val="23"/>
        </w:rPr>
        <w:tab/>
      </w:r>
      <w:r w:rsidR="00EF4272">
        <w:rPr>
          <w:sz w:val="23"/>
          <w:szCs w:val="23"/>
        </w:rPr>
        <w:t>T</w:t>
      </w:r>
      <w:r w:rsidRPr="001945CD">
        <w:rPr>
          <w:sz w:val="23"/>
          <w:szCs w:val="23"/>
        </w:rPr>
        <w:t>his Agreement is made for the benefit of the parties to it and their successors and permitted assigns and is not intended to benefit, or be enforceable by, anyone else.</w:t>
      </w:r>
    </w:p>
    <w:p w:rsidR="00CF1F11" w:rsidRPr="001945CD" w:rsidRDefault="00CF1F11" w:rsidP="001945CD">
      <w:pPr>
        <w:pStyle w:val="Heading1"/>
        <w:tabs>
          <w:tab w:val="left" w:pos="2140"/>
        </w:tabs>
        <w:spacing w:before="1" w:line="261" w:lineRule="auto"/>
        <w:ind w:left="723" w:right="128"/>
        <w:rPr>
          <w:sz w:val="23"/>
          <w:szCs w:val="23"/>
        </w:rPr>
      </w:pPr>
    </w:p>
    <w:p w:rsidR="001945CD" w:rsidRDefault="001945CD" w:rsidP="001945CD">
      <w:pPr>
        <w:pStyle w:val="Heading1"/>
        <w:tabs>
          <w:tab w:val="left" w:pos="2140"/>
        </w:tabs>
        <w:spacing w:before="1" w:line="261" w:lineRule="auto"/>
        <w:ind w:left="723" w:right="128"/>
        <w:rPr>
          <w:sz w:val="23"/>
          <w:szCs w:val="23"/>
        </w:rPr>
      </w:pPr>
      <w:r>
        <w:rPr>
          <w:sz w:val="23"/>
          <w:szCs w:val="23"/>
        </w:rPr>
        <w:t>13.2</w:t>
      </w:r>
      <w:r>
        <w:rPr>
          <w:sz w:val="23"/>
          <w:szCs w:val="23"/>
        </w:rPr>
        <w:tab/>
      </w:r>
      <w:r w:rsidRPr="001945CD">
        <w:rPr>
          <w:sz w:val="23"/>
          <w:szCs w:val="23"/>
        </w:rPr>
        <w:t>The parties may terminate, rescind or vary this Agreement without the consent of any person who is</w:t>
      </w:r>
      <w:r>
        <w:rPr>
          <w:sz w:val="23"/>
          <w:szCs w:val="23"/>
        </w:rPr>
        <w:t xml:space="preserve"> not a party to this Agreement.</w:t>
      </w:r>
    </w:p>
    <w:p w:rsidR="00CF1F11" w:rsidRPr="001945CD" w:rsidRDefault="00CF1F11" w:rsidP="007D0C3C">
      <w:pPr>
        <w:pStyle w:val="Heading1"/>
        <w:tabs>
          <w:tab w:val="left" w:pos="2140"/>
        </w:tabs>
        <w:spacing w:before="1" w:line="261" w:lineRule="auto"/>
        <w:ind w:left="0" w:right="128" w:firstLine="0"/>
        <w:rPr>
          <w:sz w:val="23"/>
          <w:szCs w:val="23"/>
        </w:rPr>
      </w:pPr>
    </w:p>
    <w:p w:rsidR="00700592" w:rsidRPr="00321160" w:rsidRDefault="00700592" w:rsidP="00700592">
      <w:pPr>
        <w:autoSpaceDE w:val="0"/>
        <w:autoSpaceDN w:val="0"/>
        <w:adjustRightInd w:val="0"/>
        <w:spacing w:after="0" w:line="240" w:lineRule="auto"/>
        <w:rPr>
          <w:rFonts w:ascii="Arial" w:hAnsi="Arial" w:cs="Arial"/>
          <w:b/>
          <w:bCs/>
          <w:sz w:val="23"/>
          <w:szCs w:val="23"/>
        </w:rPr>
      </w:pPr>
      <w:r w:rsidRPr="00321160">
        <w:rPr>
          <w:rFonts w:ascii="Arial" w:hAnsi="Arial" w:cs="Arial"/>
          <w:sz w:val="23"/>
          <w:szCs w:val="23"/>
        </w:rPr>
        <w:t xml:space="preserve">14. </w:t>
      </w:r>
      <w:r w:rsidR="00465ECB" w:rsidRPr="00321160">
        <w:rPr>
          <w:rFonts w:ascii="Arial" w:hAnsi="Arial" w:cs="Arial"/>
          <w:sz w:val="23"/>
          <w:szCs w:val="23"/>
        </w:rPr>
        <w:tab/>
      </w:r>
      <w:r w:rsidRPr="00321160">
        <w:rPr>
          <w:rFonts w:ascii="Arial" w:hAnsi="Arial" w:cs="Arial"/>
          <w:b/>
          <w:bCs/>
          <w:sz w:val="23"/>
          <w:szCs w:val="23"/>
          <w:u w:val="single"/>
        </w:rPr>
        <w:t>Costs</w:t>
      </w:r>
    </w:p>
    <w:p w:rsidR="00CF1F11" w:rsidRDefault="00CF1F11" w:rsidP="00BB5AE8">
      <w:pPr>
        <w:autoSpaceDE w:val="0"/>
        <w:autoSpaceDN w:val="0"/>
        <w:adjustRightInd w:val="0"/>
        <w:spacing w:after="0" w:line="240" w:lineRule="auto"/>
        <w:ind w:left="720" w:hanging="720"/>
        <w:rPr>
          <w:rFonts w:ascii="Arial" w:hAnsi="Arial" w:cs="Arial"/>
          <w:sz w:val="23"/>
          <w:szCs w:val="23"/>
        </w:rPr>
      </w:pPr>
    </w:p>
    <w:p w:rsidR="00700592" w:rsidRPr="00321160" w:rsidRDefault="00700592" w:rsidP="00BB5AE8">
      <w:pPr>
        <w:autoSpaceDE w:val="0"/>
        <w:autoSpaceDN w:val="0"/>
        <w:adjustRightInd w:val="0"/>
        <w:spacing w:after="0" w:line="240" w:lineRule="auto"/>
        <w:ind w:left="720" w:hanging="720"/>
        <w:rPr>
          <w:rFonts w:ascii="Arial" w:hAnsi="Arial" w:cs="Arial"/>
          <w:sz w:val="23"/>
          <w:szCs w:val="23"/>
        </w:rPr>
      </w:pPr>
      <w:r w:rsidRPr="00321160">
        <w:rPr>
          <w:rFonts w:ascii="Arial" w:hAnsi="Arial" w:cs="Arial"/>
          <w:sz w:val="23"/>
          <w:szCs w:val="23"/>
        </w:rPr>
        <w:t xml:space="preserve">14.1 </w:t>
      </w:r>
      <w:r w:rsidR="00465ECB" w:rsidRPr="00321160">
        <w:rPr>
          <w:rFonts w:ascii="Arial" w:hAnsi="Arial" w:cs="Arial"/>
          <w:sz w:val="23"/>
          <w:szCs w:val="23"/>
        </w:rPr>
        <w:tab/>
      </w:r>
      <w:r w:rsidRPr="00321160">
        <w:rPr>
          <w:rFonts w:ascii="Arial" w:hAnsi="Arial" w:cs="Arial"/>
          <w:sz w:val="23"/>
          <w:szCs w:val="23"/>
        </w:rPr>
        <w:t>Each party shall bear its own legal and other costs incurred in relation to the</w:t>
      </w:r>
      <w:r w:rsidR="00465ECB" w:rsidRPr="00321160">
        <w:rPr>
          <w:rFonts w:ascii="Arial" w:hAnsi="Arial" w:cs="Arial"/>
          <w:sz w:val="23"/>
          <w:szCs w:val="23"/>
        </w:rPr>
        <w:t xml:space="preserve"> </w:t>
      </w:r>
      <w:r w:rsidRPr="00321160">
        <w:rPr>
          <w:rFonts w:ascii="Arial" w:hAnsi="Arial" w:cs="Arial"/>
          <w:sz w:val="23"/>
          <w:szCs w:val="23"/>
        </w:rPr>
        <w:t>preparation and completion of this Agreement</w:t>
      </w:r>
      <w:r w:rsidR="00AD685C">
        <w:rPr>
          <w:rFonts w:ascii="Arial" w:hAnsi="Arial" w:cs="Arial"/>
          <w:sz w:val="23"/>
          <w:szCs w:val="23"/>
        </w:rPr>
        <w:t>, if any</w:t>
      </w:r>
      <w:r w:rsidRPr="00321160">
        <w:rPr>
          <w:rFonts w:ascii="Arial" w:hAnsi="Arial" w:cs="Arial"/>
          <w:sz w:val="23"/>
          <w:szCs w:val="23"/>
        </w:rPr>
        <w:t>.</w:t>
      </w:r>
    </w:p>
    <w:p w:rsidR="00CF1F11" w:rsidRPr="00321160" w:rsidRDefault="00CF1F11" w:rsidP="00700592">
      <w:pPr>
        <w:autoSpaceDE w:val="0"/>
        <w:autoSpaceDN w:val="0"/>
        <w:adjustRightInd w:val="0"/>
        <w:spacing w:after="0" w:line="240" w:lineRule="auto"/>
        <w:rPr>
          <w:rFonts w:ascii="Arial" w:hAnsi="Arial" w:cs="Arial"/>
          <w:sz w:val="23"/>
          <w:szCs w:val="23"/>
        </w:rPr>
      </w:pPr>
    </w:p>
    <w:p w:rsidR="00700592" w:rsidRPr="00321160" w:rsidRDefault="00700592" w:rsidP="00700592">
      <w:pPr>
        <w:autoSpaceDE w:val="0"/>
        <w:autoSpaceDN w:val="0"/>
        <w:adjustRightInd w:val="0"/>
        <w:spacing w:after="0" w:line="240" w:lineRule="auto"/>
        <w:rPr>
          <w:rFonts w:ascii="Arial" w:hAnsi="Arial" w:cs="Arial"/>
          <w:b/>
          <w:bCs/>
          <w:sz w:val="23"/>
          <w:szCs w:val="23"/>
        </w:rPr>
      </w:pPr>
      <w:r w:rsidRPr="00321160">
        <w:rPr>
          <w:rFonts w:ascii="Arial" w:hAnsi="Arial" w:cs="Arial"/>
          <w:sz w:val="23"/>
          <w:szCs w:val="23"/>
        </w:rPr>
        <w:t xml:space="preserve">15. </w:t>
      </w:r>
      <w:r w:rsidR="00465ECB" w:rsidRPr="00321160">
        <w:rPr>
          <w:rFonts w:ascii="Arial" w:hAnsi="Arial" w:cs="Arial"/>
          <w:sz w:val="23"/>
          <w:szCs w:val="23"/>
        </w:rPr>
        <w:tab/>
      </w:r>
      <w:r w:rsidR="00A40CCD">
        <w:rPr>
          <w:rFonts w:ascii="Arial" w:hAnsi="Arial" w:cs="Arial"/>
          <w:b/>
          <w:bCs/>
          <w:sz w:val="23"/>
          <w:szCs w:val="23"/>
          <w:u w:val="single"/>
        </w:rPr>
        <w:t>Severability</w:t>
      </w:r>
    </w:p>
    <w:p w:rsidR="00CF1F11" w:rsidRDefault="00CF1F11" w:rsidP="00AD685C">
      <w:pPr>
        <w:pStyle w:val="Heading1"/>
        <w:tabs>
          <w:tab w:val="left" w:pos="2140"/>
        </w:tabs>
        <w:spacing w:before="1" w:line="261" w:lineRule="auto"/>
        <w:ind w:left="723" w:right="128"/>
        <w:rPr>
          <w:sz w:val="23"/>
          <w:szCs w:val="23"/>
        </w:rPr>
      </w:pPr>
    </w:p>
    <w:p w:rsidR="00A40CCD" w:rsidRPr="00AD685C" w:rsidRDefault="00700592" w:rsidP="00AD685C">
      <w:pPr>
        <w:pStyle w:val="Heading1"/>
        <w:tabs>
          <w:tab w:val="left" w:pos="2140"/>
        </w:tabs>
        <w:spacing w:before="1" w:line="261" w:lineRule="auto"/>
        <w:ind w:left="723" w:right="128"/>
        <w:rPr>
          <w:sz w:val="23"/>
          <w:szCs w:val="23"/>
        </w:rPr>
      </w:pPr>
      <w:r w:rsidRPr="00A40CCD">
        <w:rPr>
          <w:sz w:val="23"/>
          <w:szCs w:val="23"/>
        </w:rPr>
        <w:t xml:space="preserve">15.1 </w:t>
      </w:r>
      <w:r w:rsidR="00465ECB" w:rsidRPr="00A40CCD">
        <w:rPr>
          <w:sz w:val="23"/>
          <w:szCs w:val="23"/>
        </w:rPr>
        <w:tab/>
      </w:r>
      <w:r w:rsidR="00A40CCD" w:rsidRPr="00AD685C">
        <w:rPr>
          <w:sz w:val="23"/>
          <w:szCs w:val="23"/>
        </w:rPr>
        <w:t>If any provision of this Agreement is held invalid, illegal or unenforceable for any reason by any court or competent jurisdiction, such provision shall be severed and the remainder of the provisions of this Agreement shall continue in full force and effect as if the Agreement had been executed with the invalid, illegal or unenforceable provision eliminated.</w:t>
      </w:r>
    </w:p>
    <w:p w:rsidR="00A40CCD" w:rsidRPr="00A40CCD" w:rsidRDefault="00A40CCD" w:rsidP="00A40CCD">
      <w:pPr>
        <w:widowControl w:val="0"/>
        <w:autoSpaceDE w:val="0"/>
        <w:autoSpaceDN w:val="0"/>
        <w:spacing w:before="10" w:after="0" w:line="240" w:lineRule="auto"/>
        <w:rPr>
          <w:rFonts w:ascii="Arial" w:eastAsia="Arial" w:hAnsi="Arial" w:cs="Arial"/>
          <w:sz w:val="23"/>
          <w:szCs w:val="23"/>
          <w:lang w:val="en-US" w:eastAsia="en-US"/>
        </w:rPr>
      </w:pPr>
    </w:p>
    <w:p w:rsidR="00AD685C" w:rsidRPr="007D0C3C" w:rsidRDefault="00AD685C" w:rsidP="007D0C3C">
      <w:pPr>
        <w:autoSpaceDE w:val="0"/>
        <w:autoSpaceDN w:val="0"/>
        <w:adjustRightInd w:val="0"/>
        <w:spacing w:after="0" w:line="240" w:lineRule="auto"/>
        <w:ind w:left="720" w:hanging="720"/>
        <w:rPr>
          <w:rFonts w:ascii="Arial" w:eastAsia="Arial" w:hAnsi="Arial" w:cs="Arial"/>
          <w:w w:val="105"/>
          <w:sz w:val="23"/>
          <w:lang w:val="en-US" w:eastAsia="en-US"/>
        </w:rPr>
      </w:pPr>
      <w:r w:rsidRPr="00100697">
        <w:rPr>
          <w:rFonts w:ascii="Arial" w:eastAsia="Arial" w:hAnsi="Arial" w:cs="Arial"/>
          <w:w w:val="105"/>
          <w:sz w:val="23"/>
          <w:lang w:val="en-US" w:eastAsia="en-US"/>
        </w:rPr>
        <w:t>15.2</w:t>
      </w:r>
      <w:r w:rsidRPr="00100697">
        <w:rPr>
          <w:rFonts w:ascii="Arial" w:eastAsia="Arial" w:hAnsi="Arial" w:cs="Arial"/>
          <w:w w:val="105"/>
          <w:sz w:val="23"/>
          <w:lang w:val="en-US" w:eastAsia="en-US"/>
        </w:rPr>
        <w:tab/>
      </w:r>
      <w:r w:rsidR="00A40CCD" w:rsidRPr="00100697">
        <w:rPr>
          <w:rFonts w:ascii="Arial" w:eastAsia="Arial" w:hAnsi="Arial" w:cs="Arial"/>
          <w:w w:val="105"/>
          <w:sz w:val="23"/>
          <w:lang w:val="en-US" w:eastAsia="en-US"/>
        </w:rPr>
        <w:t>In the event of a holding of invalidity so fundamental as to prevent the accomplishment of the purpose of the Agreement, the parties shall immediately commence negotiations in good faith to remedy the invalidity.</w:t>
      </w:r>
      <w:bookmarkStart w:id="0" w:name="_GoBack"/>
      <w:bookmarkEnd w:id="0"/>
    </w:p>
    <w:p w:rsidR="00CF1F11" w:rsidRPr="00321160" w:rsidRDefault="00CF1F11" w:rsidP="00A40CCD">
      <w:pPr>
        <w:autoSpaceDE w:val="0"/>
        <w:autoSpaceDN w:val="0"/>
        <w:adjustRightInd w:val="0"/>
        <w:spacing w:after="0" w:line="240" w:lineRule="auto"/>
        <w:ind w:left="720" w:hanging="720"/>
        <w:rPr>
          <w:rFonts w:ascii="Arial" w:hAnsi="Arial" w:cs="Arial"/>
          <w:sz w:val="23"/>
          <w:szCs w:val="23"/>
        </w:rPr>
      </w:pPr>
    </w:p>
    <w:p w:rsidR="00700592" w:rsidRPr="00321160" w:rsidRDefault="00700592" w:rsidP="00700592">
      <w:pPr>
        <w:autoSpaceDE w:val="0"/>
        <w:autoSpaceDN w:val="0"/>
        <w:adjustRightInd w:val="0"/>
        <w:spacing w:after="0" w:line="240" w:lineRule="auto"/>
        <w:rPr>
          <w:rFonts w:ascii="Arial" w:hAnsi="Arial" w:cs="Arial"/>
          <w:b/>
          <w:bCs/>
          <w:sz w:val="23"/>
          <w:szCs w:val="23"/>
        </w:rPr>
      </w:pPr>
      <w:r w:rsidRPr="00321160">
        <w:rPr>
          <w:rFonts w:ascii="Arial" w:hAnsi="Arial" w:cs="Arial"/>
          <w:sz w:val="23"/>
          <w:szCs w:val="23"/>
        </w:rPr>
        <w:t xml:space="preserve">16 </w:t>
      </w:r>
      <w:r w:rsidR="00465ECB" w:rsidRPr="00321160">
        <w:rPr>
          <w:rFonts w:ascii="Arial" w:hAnsi="Arial" w:cs="Arial"/>
          <w:sz w:val="23"/>
          <w:szCs w:val="23"/>
        </w:rPr>
        <w:tab/>
      </w:r>
      <w:r w:rsidRPr="00321160">
        <w:rPr>
          <w:rFonts w:ascii="Arial" w:hAnsi="Arial" w:cs="Arial"/>
          <w:b/>
          <w:bCs/>
          <w:sz w:val="23"/>
          <w:szCs w:val="23"/>
          <w:u w:val="single"/>
        </w:rPr>
        <w:t>Governing Law</w:t>
      </w:r>
    </w:p>
    <w:p w:rsidR="00CF1F11" w:rsidRDefault="00CF1F11" w:rsidP="00A40CCD">
      <w:pPr>
        <w:pStyle w:val="Heading1"/>
        <w:tabs>
          <w:tab w:val="left" w:pos="2140"/>
        </w:tabs>
        <w:spacing w:before="1" w:line="261" w:lineRule="auto"/>
        <w:ind w:left="723" w:right="128"/>
        <w:rPr>
          <w:sz w:val="23"/>
          <w:szCs w:val="23"/>
        </w:rPr>
      </w:pPr>
    </w:p>
    <w:p w:rsidR="00A40CCD" w:rsidRPr="00CF1F11" w:rsidRDefault="00A40CCD" w:rsidP="00A40CCD">
      <w:pPr>
        <w:pStyle w:val="Heading1"/>
        <w:tabs>
          <w:tab w:val="left" w:pos="2140"/>
        </w:tabs>
        <w:spacing w:before="1" w:line="261" w:lineRule="auto"/>
        <w:ind w:left="723" w:right="128"/>
        <w:rPr>
          <w:sz w:val="23"/>
          <w:szCs w:val="23"/>
        </w:rPr>
      </w:pPr>
      <w:r>
        <w:rPr>
          <w:sz w:val="23"/>
          <w:szCs w:val="23"/>
        </w:rPr>
        <w:t>16.1</w:t>
      </w:r>
      <w:r w:rsidR="00465ECB" w:rsidRPr="00321160">
        <w:rPr>
          <w:sz w:val="23"/>
          <w:szCs w:val="23"/>
        </w:rPr>
        <w:tab/>
      </w:r>
      <w:r w:rsidRPr="00CF1F11">
        <w:rPr>
          <w:sz w:val="23"/>
          <w:szCs w:val="23"/>
        </w:rPr>
        <w:t>This Agreement and any dispute or claim arising out of or in connection with it or its subject matter or shall be governed by and construed in accordance with the law of England and Wales.</w:t>
      </w:r>
    </w:p>
    <w:p w:rsidR="00A40CCD" w:rsidRPr="00CF1F11" w:rsidRDefault="00A40CCD" w:rsidP="00CF1F11">
      <w:pPr>
        <w:pStyle w:val="Heading1"/>
        <w:tabs>
          <w:tab w:val="left" w:pos="2140"/>
        </w:tabs>
        <w:spacing w:before="1" w:line="261" w:lineRule="auto"/>
        <w:ind w:left="723" w:right="128"/>
        <w:rPr>
          <w:sz w:val="23"/>
          <w:szCs w:val="23"/>
        </w:rPr>
      </w:pPr>
    </w:p>
    <w:p w:rsidR="00A40CCD" w:rsidRPr="00A40CCD" w:rsidRDefault="00A40CCD" w:rsidP="00A40CCD">
      <w:pPr>
        <w:pStyle w:val="Heading1"/>
        <w:tabs>
          <w:tab w:val="left" w:pos="2140"/>
        </w:tabs>
        <w:spacing w:before="1" w:line="261" w:lineRule="auto"/>
        <w:ind w:left="723" w:right="128"/>
        <w:rPr>
          <w:sz w:val="23"/>
          <w:szCs w:val="23"/>
        </w:rPr>
      </w:pPr>
      <w:r>
        <w:rPr>
          <w:sz w:val="23"/>
          <w:szCs w:val="23"/>
        </w:rPr>
        <w:t>16.2</w:t>
      </w:r>
      <w:r>
        <w:rPr>
          <w:sz w:val="23"/>
          <w:szCs w:val="23"/>
        </w:rPr>
        <w:tab/>
      </w:r>
      <w:r w:rsidRPr="00A40CCD">
        <w:rPr>
          <w:sz w:val="23"/>
          <w:szCs w:val="23"/>
        </w:rPr>
        <w:t>The parties irrevocably agree that the courts of England and Wales shall have exclusive jurisdiction to settle any dispute or claim that arises out of or in connection with this Agreement or its subject matter or formation.</w:t>
      </w:r>
    </w:p>
    <w:p w:rsidR="00465ECB" w:rsidRPr="00321160" w:rsidRDefault="00465ECB" w:rsidP="00700592">
      <w:pPr>
        <w:autoSpaceDE w:val="0"/>
        <w:autoSpaceDN w:val="0"/>
        <w:adjustRightInd w:val="0"/>
        <w:spacing w:after="0" w:line="240" w:lineRule="auto"/>
        <w:rPr>
          <w:rFonts w:ascii="Arial" w:hAnsi="Arial" w:cs="Arial"/>
          <w:b/>
          <w:bCs/>
          <w:sz w:val="23"/>
          <w:szCs w:val="23"/>
        </w:rPr>
      </w:pPr>
    </w:p>
    <w:p w:rsidR="007340D4" w:rsidRDefault="007340D4">
      <w:pPr>
        <w:rPr>
          <w:rFonts w:ascii="Arial" w:hAnsi="Arial" w:cs="Arial"/>
          <w:b/>
          <w:bCs/>
          <w:sz w:val="23"/>
          <w:szCs w:val="23"/>
          <w:u w:val="single"/>
        </w:rPr>
      </w:pPr>
      <w:r>
        <w:rPr>
          <w:rFonts w:ascii="Arial" w:hAnsi="Arial" w:cs="Arial"/>
          <w:b/>
          <w:bCs/>
          <w:sz w:val="23"/>
          <w:szCs w:val="23"/>
          <w:u w:val="single"/>
        </w:rPr>
        <w:br w:type="page"/>
      </w:r>
    </w:p>
    <w:p w:rsidR="00700592" w:rsidRPr="00321160" w:rsidRDefault="00700592" w:rsidP="00321160">
      <w:pPr>
        <w:autoSpaceDE w:val="0"/>
        <w:autoSpaceDN w:val="0"/>
        <w:adjustRightInd w:val="0"/>
        <w:spacing w:after="0" w:line="240" w:lineRule="auto"/>
        <w:rPr>
          <w:rFonts w:ascii="Arial" w:hAnsi="Arial" w:cs="Arial"/>
          <w:sz w:val="23"/>
          <w:szCs w:val="23"/>
        </w:rPr>
      </w:pPr>
      <w:r w:rsidRPr="00321160">
        <w:rPr>
          <w:rFonts w:ascii="Arial" w:hAnsi="Arial" w:cs="Arial"/>
          <w:b/>
          <w:bCs/>
          <w:sz w:val="23"/>
          <w:szCs w:val="23"/>
          <w:u w:val="single"/>
        </w:rPr>
        <w:lastRenderedPageBreak/>
        <w:t>AS WITNESS</w:t>
      </w:r>
      <w:r w:rsidRPr="00321160">
        <w:rPr>
          <w:rFonts w:ascii="Arial" w:hAnsi="Arial" w:cs="Arial"/>
          <w:b/>
          <w:bCs/>
          <w:sz w:val="23"/>
          <w:szCs w:val="23"/>
        </w:rPr>
        <w:t xml:space="preserve"> </w:t>
      </w:r>
      <w:r w:rsidRPr="00321160">
        <w:rPr>
          <w:rFonts w:ascii="Arial" w:hAnsi="Arial" w:cs="Arial"/>
          <w:sz w:val="23"/>
          <w:szCs w:val="23"/>
        </w:rPr>
        <w:t>the hands of the parties hereto and their duly authorised</w:t>
      </w:r>
      <w:r w:rsidR="00BB5AE8" w:rsidRPr="00321160">
        <w:rPr>
          <w:rFonts w:ascii="Arial" w:hAnsi="Arial" w:cs="Arial"/>
          <w:sz w:val="23"/>
          <w:szCs w:val="23"/>
        </w:rPr>
        <w:t xml:space="preserve"> </w:t>
      </w:r>
      <w:r w:rsidRPr="00321160">
        <w:rPr>
          <w:rFonts w:ascii="Arial" w:hAnsi="Arial" w:cs="Arial"/>
          <w:sz w:val="23"/>
          <w:szCs w:val="23"/>
        </w:rPr>
        <w:t>representatives the day and year first before written</w:t>
      </w:r>
    </w:p>
    <w:p w:rsidR="00BB5AE8" w:rsidRPr="00321160" w:rsidRDefault="00BB5AE8" w:rsidP="00700592">
      <w:pPr>
        <w:autoSpaceDE w:val="0"/>
        <w:autoSpaceDN w:val="0"/>
        <w:adjustRightInd w:val="0"/>
        <w:spacing w:after="0" w:line="240" w:lineRule="auto"/>
        <w:rPr>
          <w:rFonts w:ascii="Arial" w:hAnsi="Arial" w:cs="Arial"/>
          <w:sz w:val="23"/>
          <w:szCs w:val="23"/>
        </w:rPr>
      </w:pPr>
    </w:p>
    <w:p w:rsidR="00BB5AE8" w:rsidRPr="007340D4" w:rsidRDefault="00BB5AE8" w:rsidP="00700592">
      <w:pPr>
        <w:autoSpaceDE w:val="0"/>
        <w:autoSpaceDN w:val="0"/>
        <w:adjustRightInd w:val="0"/>
        <w:spacing w:after="0" w:line="240" w:lineRule="auto"/>
        <w:rPr>
          <w:rFonts w:ascii="Arial" w:hAnsi="Arial" w:cs="Arial"/>
          <w:b/>
          <w:bCs/>
          <w:sz w:val="20"/>
          <w:szCs w:val="20"/>
        </w:rPr>
      </w:pPr>
    </w:p>
    <w:p w:rsidR="00573847" w:rsidRPr="00D775CA" w:rsidRDefault="00573847" w:rsidP="00573847">
      <w:pPr>
        <w:autoSpaceDE w:val="0"/>
        <w:autoSpaceDN w:val="0"/>
        <w:adjustRightInd w:val="0"/>
        <w:spacing w:after="0" w:line="240" w:lineRule="auto"/>
        <w:rPr>
          <w:rFonts w:ascii="Arial" w:hAnsi="Arial" w:cs="Arial"/>
          <w:sz w:val="20"/>
          <w:szCs w:val="20"/>
        </w:rPr>
      </w:pPr>
      <w:r w:rsidRPr="00D775CA">
        <w:rPr>
          <w:rFonts w:ascii="Arial" w:hAnsi="Arial" w:cs="Arial"/>
          <w:b/>
          <w:bCs/>
          <w:sz w:val="20"/>
          <w:szCs w:val="20"/>
          <w:u w:val="single"/>
        </w:rPr>
        <w:t>SIGNED</w:t>
      </w:r>
      <w:r w:rsidRPr="00D775CA">
        <w:rPr>
          <w:rFonts w:ascii="Arial" w:hAnsi="Arial" w:cs="Arial"/>
          <w:b/>
          <w:bCs/>
          <w:sz w:val="20"/>
          <w:szCs w:val="20"/>
        </w:rPr>
        <w:t xml:space="preserve"> </w:t>
      </w:r>
      <w:r w:rsidRPr="00D775CA">
        <w:rPr>
          <w:rFonts w:ascii="Arial" w:hAnsi="Arial" w:cs="Arial"/>
          <w:sz w:val="20"/>
          <w:szCs w:val="20"/>
        </w:rPr>
        <w:t xml:space="preserve">on behalf of </w:t>
      </w:r>
      <w:r w:rsidR="00CA6FA1" w:rsidRPr="00D775CA">
        <w:rPr>
          <w:rFonts w:ascii="Arial" w:hAnsi="Arial" w:cs="Arial"/>
          <w:b/>
          <w:sz w:val="20"/>
          <w:szCs w:val="20"/>
        </w:rPr>
        <w:t xml:space="preserve">THE BENJAMIN FOUNDATION </w:t>
      </w:r>
    </w:p>
    <w:p w:rsidR="00573847" w:rsidRPr="00D775CA" w:rsidRDefault="00573847" w:rsidP="00573847">
      <w:pPr>
        <w:autoSpaceDE w:val="0"/>
        <w:autoSpaceDN w:val="0"/>
        <w:adjustRightInd w:val="0"/>
        <w:spacing w:after="0" w:line="360" w:lineRule="auto"/>
        <w:ind w:firstLine="720"/>
        <w:rPr>
          <w:rFonts w:ascii="Arial" w:hAnsi="Arial" w:cs="Arial"/>
          <w:sz w:val="20"/>
          <w:szCs w:val="20"/>
        </w:rPr>
      </w:pPr>
      <w:r w:rsidRPr="00D775CA">
        <w:rPr>
          <w:rFonts w:ascii="Arial" w:hAnsi="Arial" w:cs="Arial"/>
          <w:sz w:val="20"/>
          <w:szCs w:val="20"/>
        </w:rPr>
        <w:t>(Name - Print)…………………………………………………………….</w:t>
      </w:r>
    </w:p>
    <w:p w:rsidR="00573847" w:rsidRPr="00D775CA" w:rsidRDefault="00573847" w:rsidP="00573847">
      <w:pPr>
        <w:autoSpaceDE w:val="0"/>
        <w:autoSpaceDN w:val="0"/>
        <w:adjustRightInd w:val="0"/>
        <w:spacing w:after="0" w:line="360" w:lineRule="auto"/>
        <w:ind w:firstLine="720"/>
        <w:rPr>
          <w:rFonts w:ascii="Arial" w:hAnsi="Arial" w:cs="Arial"/>
          <w:sz w:val="20"/>
          <w:szCs w:val="20"/>
        </w:rPr>
      </w:pPr>
    </w:p>
    <w:p w:rsidR="00573847" w:rsidRPr="00D775CA" w:rsidRDefault="00573847" w:rsidP="00573847">
      <w:pPr>
        <w:autoSpaceDE w:val="0"/>
        <w:autoSpaceDN w:val="0"/>
        <w:adjustRightInd w:val="0"/>
        <w:spacing w:after="0" w:line="360" w:lineRule="auto"/>
        <w:ind w:firstLine="720"/>
        <w:rPr>
          <w:rFonts w:ascii="Arial" w:hAnsi="Arial" w:cs="Arial"/>
          <w:sz w:val="20"/>
          <w:szCs w:val="20"/>
        </w:rPr>
      </w:pPr>
      <w:r w:rsidRPr="00D775CA">
        <w:rPr>
          <w:rFonts w:ascii="Arial" w:hAnsi="Arial" w:cs="Arial"/>
          <w:sz w:val="20"/>
          <w:szCs w:val="20"/>
        </w:rPr>
        <w:t>(Signature)………………………………………………………………..</w:t>
      </w:r>
    </w:p>
    <w:p w:rsidR="00573847" w:rsidRPr="00D775CA" w:rsidRDefault="00573847" w:rsidP="00573847">
      <w:pPr>
        <w:autoSpaceDE w:val="0"/>
        <w:autoSpaceDN w:val="0"/>
        <w:adjustRightInd w:val="0"/>
        <w:spacing w:after="0" w:line="360" w:lineRule="auto"/>
        <w:ind w:firstLine="720"/>
        <w:rPr>
          <w:rFonts w:ascii="Arial" w:hAnsi="Arial" w:cs="Arial"/>
          <w:sz w:val="20"/>
          <w:szCs w:val="20"/>
        </w:rPr>
      </w:pPr>
      <w:r w:rsidRPr="00D775CA">
        <w:rPr>
          <w:rFonts w:ascii="Arial" w:hAnsi="Arial" w:cs="Arial"/>
          <w:sz w:val="20"/>
          <w:szCs w:val="20"/>
        </w:rPr>
        <w:t>(Position)………………………………………………………………….</w:t>
      </w:r>
    </w:p>
    <w:p w:rsidR="00573847" w:rsidRPr="00D775CA" w:rsidRDefault="00573847" w:rsidP="00573847">
      <w:pPr>
        <w:autoSpaceDE w:val="0"/>
        <w:autoSpaceDN w:val="0"/>
        <w:adjustRightInd w:val="0"/>
        <w:spacing w:after="0" w:line="360" w:lineRule="auto"/>
        <w:ind w:firstLine="720"/>
        <w:rPr>
          <w:rFonts w:ascii="Arial" w:hAnsi="Arial" w:cs="Arial"/>
          <w:sz w:val="20"/>
          <w:szCs w:val="20"/>
        </w:rPr>
      </w:pPr>
      <w:r w:rsidRPr="00D775CA">
        <w:rPr>
          <w:rFonts w:ascii="Arial" w:hAnsi="Arial" w:cs="Arial"/>
          <w:sz w:val="20"/>
          <w:szCs w:val="20"/>
        </w:rPr>
        <w:t>(Date)………………………………………………………………………</w:t>
      </w:r>
    </w:p>
    <w:p w:rsidR="00BB5AE8" w:rsidRPr="00D775CA" w:rsidRDefault="00BB5AE8" w:rsidP="00700592">
      <w:pPr>
        <w:autoSpaceDE w:val="0"/>
        <w:autoSpaceDN w:val="0"/>
        <w:adjustRightInd w:val="0"/>
        <w:spacing w:after="0" w:line="240" w:lineRule="auto"/>
        <w:rPr>
          <w:rFonts w:ascii="Arial" w:hAnsi="Arial" w:cs="Arial"/>
          <w:b/>
          <w:bCs/>
          <w:sz w:val="20"/>
          <w:szCs w:val="20"/>
        </w:rPr>
      </w:pPr>
    </w:p>
    <w:p w:rsidR="00700592" w:rsidRPr="00D775CA" w:rsidRDefault="00700592" w:rsidP="00321160">
      <w:pPr>
        <w:autoSpaceDE w:val="0"/>
        <w:autoSpaceDN w:val="0"/>
        <w:adjustRightInd w:val="0"/>
        <w:spacing w:after="0" w:line="240" w:lineRule="auto"/>
        <w:rPr>
          <w:rFonts w:ascii="Arial" w:hAnsi="Arial" w:cs="Arial"/>
          <w:sz w:val="20"/>
          <w:szCs w:val="20"/>
        </w:rPr>
      </w:pPr>
      <w:r w:rsidRPr="00D775CA">
        <w:rPr>
          <w:rFonts w:ascii="Arial" w:hAnsi="Arial" w:cs="Arial"/>
          <w:b/>
          <w:bCs/>
          <w:sz w:val="20"/>
          <w:szCs w:val="20"/>
          <w:u w:val="single"/>
        </w:rPr>
        <w:t>SIGNED</w:t>
      </w:r>
      <w:r w:rsidRPr="00D775CA">
        <w:rPr>
          <w:rFonts w:ascii="Arial" w:hAnsi="Arial" w:cs="Arial"/>
          <w:b/>
          <w:bCs/>
          <w:sz w:val="20"/>
          <w:szCs w:val="20"/>
        </w:rPr>
        <w:t xml:space="preserve"> </w:t>
      </w:r>
      <w:r w:rsidR="00100697">
        <w:rPr>
          <w:rFonts w:ascii="Arial" w:hAnsi="Arial" w:cs="Arial"/>
          <w:sz w:val="20"/>
          <w:szCs w:val="20"/>
        </w:rPr>
        <w:t>on behalf of</w:t>
      </w:r>
    </w:p>
    <w:p w:rsidR="00BB5AE8" w:rsidRPr="00D775CA" w:rsidRDefault="00BB5AE8" w:rsidP="00700592">
      <w:pPr>
        <w:autoSpaceDE w:val="0"/>
        <w:autoSpaceDN w:val="0"/>
        <w:adjustRightInd w:val="0"/>
        <w:spacing w:after="0" w:line="240" w:lineRule="auto"/>
        <w:rPr>
          <w:rFonts w:ascii="Arial" w:hAnsi="Arial" w:cs="Arial"/>
          <w:sz w:val="20"/>
          <w:szCs w:val="20"/>
        </w:rPr>
      </w:pPr>
    </w:p>
    <w:p w:rsidR="00CF1F11" w:rsidRPr="00D775CA" w:rsidRDefault="00CF1F11" w:rsidP="00CF1F11">
      <w:pPr>
        <w:autoSpaceDE w:val="0"/>
        <w:autoSpaceDN w:val="0"/>
        <w:adjustRightInd w:val="0"/>
        <w:spacing w:after="0" w:line="360" w:lineRule="auto"/>
        <w:ind w:firstLine="720"/>
        <w:rPr>
          <w:rFonts w:ascii="Arial" w:hAnsi="Arial" w:cs="Arial"/>
          <w:sz w:val="20"/>
          <w:szCs w:val="20"/>
        </w:rPr>
      </w:pPr>
      <w:r w:rsidRPr="00D775CA">
        <w:rPr>
          <w:rFonts w:ascii="Arial" w:hAnsi="Arial" w:cs="Arial"/>
          <w:sz w:val="20"/>
          <w:szCs w:val="20"/>
        </w:rPr>
        <w:t>(Name - Print)…………………………………………………………….</w:t>
      </w:r>
    </w:p>
    <w:p w:rsidR="00CF1F11" w:rsidRPr="00D775CA" w:rsidRDefault="00CF1F11" w:rsidP="00CF1F11">
      <w:pPr>
        <w:autoSpaceDE w:val="0"/>
        <w:autoSpaceDN w:val="0"/>
        <w:adjustRightInd w:val="0"/>
        <w:spacing w:after="0" w:line="360" w:lineRule="auto"/>
        <w:ind w:firstLine="720"/>
        <w:rPr>
          <w:rFonts w:ascii="Arial" w:hAnsi="Arial" w:cs="Arial"/>
          <w:sz w:val="20"/>
          <w:szCs w:val="20"/>
        </w:rPr>
      </w:pPr>
    </w:p>
    <w:p w:rsidR="00CF1F11" w:rsidRPr="00D775CA" w:rsidRDefault="00CF1F11" w:rsidP="00CF1F11">
      <w:pPr>
        <w:autoSpaceDE w:val="0"/>
        <w:autoSpaceDN w:val="0"/>
        <w:adjustRightInd w:val="0"/>
        <w:spacing w:after="0" w:line="360" w:lineRule="auto"/>
        <w:ind w:firstLine="720"/>
        <w:rPr>
          <w:rFonts w:ascii="Arial" w:hAnsi="Arial" w:cs="Arial"/>
          <w:sz w:val="20"/>
          <w:szCs w:val="20"/>
        </w:rPr>
      </w:pPr>
      <w:r w:rsidRPr="00D775CA">
        <w:rPr>
          <w:rFonts w:ascii="Arial" w:hAnsi="Arial" w:cs="Arial"/>
          <w:sz w:val="20"/>
          <w:szCs w:val="20"/>
        </w:rPr>
        <w:t>(Signature)………………………………………………………………..</w:t>
      </w:r>
    </w:p>
    <w:p w:rsidR="00CF1F11" w:rsidRPr="00D775CA" w:rsidRDefault="00CF1F11" w:rsidP="00CF1F11">
      <w:pPr>
        <w:autoSpaceDE w:val="0"/>
        <w:autoSpaceDN w:val="0"/>
        <w:adjustRightInd w:val="0"/>
        <w:spacing w:after="0" w:line="360" w:lineRule="auto"/>
        <w:ind w:firstLine="720"/>
        <w:rPr>
          <w:rFonts w:ascii="Arial" w:hAnsi="Arial" w:cs="Arial"/>
          <w:sz w:val="20"/>
          <w:szCs w:val="20"/>
        </w:rPr>
      </w:pPr>
      <w:r w:rsidRPr="00D775CA">
        <w:rPr>
          <w:rFonts w:ascii="Arial" w:hAnsi="Arial" w:cs="Arial"/>
          <w:sz w:val="20"/>
          <w:szCs w:val="20"/>
        </w:rPr>
        <w:t>(Position)………………………………………………………………….</w:t>
      </w:r>
    </w:p>
    <w:p w:rsidR="00CF1F11" w:rsidRPr="00D775CA" w:rsidRDefault="00CF1F11" w:rsidP="00CF1F11">
      <w:pPr>
        <w:autoSpaceDE w:val="0"/>
        <w:autoSpaceDN w:val="0"/>
        <w:adjustRightInd w:val="0"/>
        <w:spacing w:after="0" w:line="360" w:lineRule="auto"/>
        <w:ind w:firstLine="720"/>
        <w:rPr>
          <w:rFonts w:ascii="Arial" w:hAnsi="Arial" w:cs="Arial"/>
          <w:sz w:val="20"/>
          <w:szCs w:val="20"/>
        </w:rPr>
      </w:pPr>
      <w:r w:rsidRPr="00D775CA">
        <w:rPr>
          <w:rFonts w:ascii="Arial" w:hAnsi="Arial" w:cs="Arial"/>
          <w:sz w:val="20"/>
          <w:szCs w:val="20"/>
        </w:rPr>
        <w:t>(Date)………………………………………………………………………</w:t>
      </w:r>
    </w:p>
    <w:sectPr w:rsidR="00CF1F11" w:rsidRPr="00D775CA" w:rsidSect="00A339D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725" w:rsidRDefault="008C4725" w:rsidP="00175A65">
      <w:pPr>
        <w:spacing w:after="0" w:line="240" w:lineRule="auto"/>
      </w:pPr>
      <w:r>
        <w:separator/>
      </w:r>
    </w:p>
  </w:endnote>
  <w:endnote w:type="continuationSeparator" w:id="0">
    <w:p w:rsidR="008C4725" w:rsidRDefault="008C4725" w:rsidP="00175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504614"/>
      <w:docPartObj>
        <w:docPartGallery w:val="Page Numbers (Bottom of Page)"/>
        <w:docPartUnique/>
      </w:docPartObj>
    </w:sdtPr>
    <w:sdtEndPr/>
    <w:sdtContent>
      <w:sdt>
        <w:sdtPr>
          <w:id w:val="-1669238322"/>
          <w:docPartObj>
            <w:docPartGallery w:val="Page Numbers (Top of Page)"/>
            <w:docPartUnique/>
          </w:docPartObj>
        </w:sdtPr>
        <w:sdtEndPr/>
        <w:sdtContent>
          <w:p w:rsidR="00B40EDC" w:rsidRDefault="00B40ED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D0C3C">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0C3C">
              <w:rPr>
                <w:b/>
                <w:bCs/>
                <w:noProof/>
              </w:rPr>
              <w:t>9</w:t>
            </w:r>
            <w:r>
              <w:rPr>
                <w:b/>
                <w:bCs/>
                <w:sz w:val="24"/>
                <w:szCs w:val="24"/>
              </w:rPr>
              <w:fldChar w:fldCharType="end"/>
            </w:r>
          </w:p>
        </w:sdtContent>
      </w:sdt>
    </w:sdtContent>
  </w:sdt>
  <w:p w:rsidR="00B40EDC" w:rsidRDefault="00B40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725" w:rsidRDefault="008C4725" w:rsidP="00175A65">
      <w:pPr>
        <w:spacing w:after="0" w:line="240" w:lineRule="auto"/>
      </w:pPr>
      <w:r>
        <w:separator/>
      </w:r>
    </w:p>
  </w:footnote>
  <w:footnote w:type="continuationSeparator" w:id="0">
    <w:p w:rsidR="008C4725" w:rsidRDefault="008C4725" w:rsidP="00175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25" w:rsidRDefault="000142FC" w:rsidP="00100697">
    <w:pPr>
      <w:pStyle w:val="Header"/>
      <w:tabs>
        <w:tab w:val="left" w:pos="2280"/>
      </w:tabs>
      <w:jc w:val="center"/>
    </w:pPr>
    <w:r w:rsidRPr="008836A3">
      <w:rPr>
        <w:rFonts w:ascii="Times New Roman" w:eastAsia="Times New Roman" w:hAnsi="Times New Roman" w:cs="Times New Roman"/>
        <w:noProof/>
        <w:color w:val="0000FF"/>
        <w:sz w:val="24"/>
        <w:szCs w:val="24"/>
      </w:rPr>
      <w:drawing>
        <wp:inline distT="0" distB="0" distL="0" distR="0">
          <wp:extent cx="1552575" cy="846152"/>
          <wp:effectExtent l="0" t="0" r="0" b="0"/>
          <wp:docPr id="8" name="Picture 8" descr="http://benjaminfoundation.co.uk/documents/10192/3484452/logobf.gif/bd8082d2-99b4-452b-99ed-30ee5b33b8b8?t=14684199728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njaminfoundation.co.uk/documents/10192/3484452/logobf.gif/bd8082d2-99b4-452b-99ed-30ee5b33b8b8?t=146841997282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52575" cy="846152"/>
                  </a:xfrm>
                  <a:prstGeom prst="rect">
                    <a:avLst/>
                  </a:prstGeom>
                  <a:noFill/>
                  <a:ln>
                    <a:noFill/>
                  </a:ln>
                </pic:spPr>
              </pic:pic>
            </a:graphicData>
          </a:graphic>
        </wp:inline>
      </w:drawing>
    </w:r>
  </w:p>
  <w:p w:rsidR="008C4725" w:rsidRDefault="008C4725">
    <w:pPr>
      <w:pStyle w:val="Header"/>
    </w:pPr>
  </w:p>
  <w:p w:rsidR="008C4725" w:rsidRDefault="008C4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907"/>
    <w:multiLevelType w:val="multilevel"/>
    <w:tmpl w:val="87C2C2E4"/>
    <w:lvl w:ilvl="0">
      <w:start w:val="1"/>
      <w:numFmt w:val="decimal"/>
      <w:lvlText w:val="%1."/>
      <w:lvlJc w:val="left"/>
      <w:pPr>
        <w:ind w:left="860" w:hanging="725"/>
        <w:jc w:val="right"/>
      </w:pPr>
      <w:rPr>
        <w:rFonts w:hint="default"/>
        <w:b/>
        <w:bCs/>
        <w:w w:val="107"/>
      </w:rPr>
    </w:lvl>
    <w:lvl w:ilvl="1">
      <w:start w:val="1"/>
      <w:numFmt w:val="decimal"/>
      <w:lvlText w:val="%1.%2"/>
      <w:lvlJc w:val="left"/>
      <w:pPr>
        <w:ind w:left="2144" w:hanging="712"/>
      </w:pPr>
      <w:rPr>
        <w:rFonts w:hint="default"/>
        <w:spacing w:val="-20"/>
        <w:w w:val="105"/>
      </w:rPr>
    </w:lvl>
    <w:lvl w:ilvl="2">
      <w:start w:val="1"/>
      <w:numFmt w:val="lowerLetter"/>
      <w:lvlText w:val="(%3)"/>
      <w:lvlJc w:val="left"/>
      <w:pPr>
        <w:ind w:left="1685" w:hanging="712"/>
      </w:pPr>
      <w:rPr>
        <w:rFonts w:asciiTheme="minorHAnsi" w:eastAsia="Arial" w:hAnsiTheme="minorHAnsi" w:cstheme="minorBidi"/>
        <w:w w:val="108"/>
      </w:rPr>
    </w:lvl>
    <w:lvl w:ilvl="3">
      <w:start w:val="1"/>
      <w:numFmt w:val="lowerRoman"/>
      <w:lvlText w:val="(%4)"/>
      <w:lvlJc w:val="left"/>
      <w:pPr>
        <w:ind w:left="2464" w:hanging="712"/>
      </w:pPr>
      <w:rPr>
        <w:rFonts w:hint="default"/>
        <w:spacing w:val="-10"/>
        <w:w w:val="109"/>
      </w:rPr>
    </w:lvl>
    <w:lvl w:ilvl="4">
      <w:numFmt w:val="bullet"/>
      <w:lvlText w:val="•"/>
      <w:lvlJc w:val="left"/>
      <w:pPr>
        <w:ind w:left="940" w:hanging="712"/>
      </w:pPr>
      <w:rPr>
        <w:rFonts w:hint="default"/>
      </w:rPr>
    </w:lvl>
    <w:lvl w:ilvl="5">
      <w:numFmt w:val="bullet"/>
      <w:lvlText w:val="•"/>
      <w:lvlJc w:val="left"/>
      <w:pPr>
        <w:ind w:left="1680" w:hanging="712"/>
      </w:pPr>
      <w:rPr>
        <w:rFonts w:hint="default"/>
      </w:rPr>
    </w:lvl>
    <w:lvl w:ilvl="6">
      <w:numFmt w:val="bullet"/>
      <w:lvlText w:val="•"/>
      <w:lvlJc w:val="left"/>
      <w:pPr>
        <w:ind w:left="1700" w:hanging="712"/>
      </w:pPr>
      <w:rPr>
        <w:rFonts w:hint="default"/>
      </w:rPr>
    </w:lvl>
    <w:lvl w:ilvl="7">
      <w:numFmt w:val="bullet"/>
      <w:lvlText w:val="•"/>
      <w:lvlJc w:val="left"/>
      <w:pPr>
        <w:ind w:left="1720" w:hanging="712"/>
      </w:pPr>
      <w:rPr>
        <w:rFonts w:hint="default"/>
      </w:rPr>
    </w:lvl>
    <w:lvl w:ilvl="8">
      <w:numFmt w:val="bullet"/>
      <w:lvlText w:val="•"/>
      <w:lvlJc w:val="left"/>
      <w:pPr>
        <w:ind w:left="1760" w:hanging="712"/>
      </w:pPr>
      <w:rPr>
        <w:rFonts w:hint="default"/>
      </w:rPr>
    </w:lvl>
  </w:abstractNum>
  <w:abstractNum w:abstractNumId="1" w15:restartNumberingAfterBreak="0">
    <w:nsid w:val="070F0147"/>
    <w:multiLevelType w:val="multilevel"/>
    <w:tmpl w:val="6D64F99C"/>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8E1187"/>
    <w:multiLevelType w:val="hybridMultilevel"/>
    <w:tmpl w:val="5F06F9F6"/>
    <w:lvl w:ilvl="0" w:tplc="18D4D888">
      <w:start w:val="1"/>
      <w:numFmt w:val="lowerRoman"/>
      <w:lvlText w:val="(%1)"/>
      <w:lvlJc w:val="left"/>
      <w:pPr>
        <w:ind w:left="2468" w:hanging="720"/>
      </w:pPr>
      <w:rPr>
        <w:rFonts w:asciiTheme="minorHAnsi" w:eastAsia="Arial" w:hAnsiTheme="minorHAnsi" w:cstheme="minorBidi"/>
        <w:w w:val="105"/>
      </w:rPr>
    </w:lvl>
    <w:lvl w:ilvl="1" w:tplc="08090019">
      <w:start w:val="1"/>
      <w:numFmt w:val="lowerLetter"/>
      <w:lvlText w:val="%2."/>
      <w:lvlJc w:val="left"/>
      <w:pPr>
        <w:ind w:left="2828" w:hanging="360"/>
      </w:pPr>
    </w:lvl>
    <w:lvl w:ilvl="2" w:tplc="0809001B">
      <w:start w:val="1"/>
      <w:numFmt w:val="lowerRoman"/>
      <w:lvlText w:val="%3."/>
      <w:lvlJc w:val="right"/>
      <w:pPr>
        <w:ind w:left="3548" w:hanging="180"/>
      </w:pPr>
    </w:lvl>
    <w:lvl w:ilvl="3" w:tplc="0809000F">
      <w:start w:val="1"/>
      <w:numFmt w:val="decimal"/>
      <w:lvlText w:val="%4."/>
      <w:lvlJc w:val="left"/>
      <w:pPr>
        <w:ind w:left="4268" w:hanging="360"/>
      </w:pPr>
    </w:lvl>
    <w:lvl w:ilvl="4" w:tplc="08090019" w:tentative="1">
      <w:start w:val="1"/>
      <w:numFmt w:val="lowerLetter"/>
      <w:lvlText w:val="%5."/>
      <w:lvlJc w:val="left"/>
      <w:pPr>
        <w:ind w:left="4988" w:hanging="360"/>
      </w:pPr>
    </w:lvl>
    <w:lvl w:ilvl="5" w:tplc="0809001B" w:tentative="1">
      <w:start w:val="1"/>
      <w:numFmt w:val="lowerRoman"/>
      <w:lvlText w:val="%6."/>
      <w:lvlJc w:val="right"/>
      <w:pPr>
        <w:ind w:left="5708" w:hanging="180"/>
      </w:pPr>
    </w:lvl>
    <w:lvl w:ilvl="6" w:tplc="0809000F" w:tentative="1">
      <w:start w:val="1"/>
      <w:numFmt w:val="decimal"/>
      <w:lvlText w:val="%7."/>
      <w:lvlJc w:val="left"/>
      <w:pPr>
        <w:ind w:left="6428" w:hanging="360"/>
      </w:pPr>
    </w:lvl>
    <w:lvl w:ilvl="7" w:tplc="08090019" w:tentative="1">
      <w:start w:val="1"/>
      <w:numFmt w:val="lowerLetter"/>
      <w:lvlText w:val="%8."/>
      <w:lvlJc w:val="left"/>
      <w:pPr>
        <w:ind w:left="7148" w:hanging="360"/>
      </w:pPr>
    </w:lvl>
    <w:lvl w:ilvl="8" w:tplc="0809001B" w:tentative="1">
      <w:start w:val="1"/>
      <w:numFmt w:val="lowerRoman"/>
      <w:lvlText w:val="%9."/>
      <w:lvlJc w:val="right"/>
      <w:pPr>
        <w:ind w:left="7868" w:hanging="180"/>
      </w:pPr>
    </w:lvl>
  </w:abstractNum>
  <w:abstractNum w:abstractNumId="3" w15:restartNumberingAfterBreak="0">
    <w:nsid w:val="2288753D"/>
    <w:multiLevelType w:val="hybridMultilevel"/>
    <w:tmpl w:val="D22C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44765"/>
    <w:multiLevelType w:val="multilevel"/>
    <w:tmpl w:val="6896A104"/>
    <w:lvl w:ilvl="0">
      <w:start w:val="11"/>
      <w:numFmt w:val="decimal"/>
      <w:lvlText w:val="%1"/>
      <w:lvlJc w:val="left"/>
      <w:pPr>
        <w:ind w:left="420" w:hanging="420"/>
      </w:pPr>
      <w:rPr>
        <w:rFonts w:hint="default"/>
        <w:w w:val="105"/>
      </w:rPr>
    </w:lvl>
    <w:lvl w:ilvl="1">
      <w:start w:val="1"/>
      <w:numFmt w:val="decimal"/>
      <w:lvlText w:val="%1.%2"/>
      <w:lvlJc w:val="left"/>
      <w:pPr>
        <w:ind w:left="1290" w:hanging="420"/>
      </w:pPr>
      <w:rPr>
        <w:rFonts w:hint="default"/>
        <w:w w:val="105"/>
      </w:rPr>
    </w:lvl>
    <w:lvl w:ilvl="2">
      <w:start w:val="1"/>
      <w:numFmt w:val="decimal"/>
      <w:lvlText w:val="%1.%2.%3"/>
      <w:lvlJc w:val="left"/>
      <w:pPr>
        <w:ind w:left="2460" w:hanging="720"/>
      </w:pPr>
      <w:rPr>
        <w:rFonts w:hint="default"/>
        <w:w w:val="105"/>
      </w:rPr>
    </w:lvl>
    <w:lvl w:ilvl="3">
      <w:start w:val="1"/>
      <w:numFmt w:val="decimal"/>
      <w:lvlText w:val="%1.%2.%3.%4"/>
      <w:lvlJc w:val="left"/>
      <w:pPr>
        <w:ind w:left="3330" w:hanging="720"/>
      </w:pPr>
      <w:rPr>
        <w:rFonts w:hint="default"/>
        <w:w w:val="105"/>
      </w:rPr>
    </w:lvl>
    <w:lvl w:ilvl="4">
      <w:start w:val="1"/>
      <w:numFmt w:val="decimal"/>
      <w:lvlText w:val="%1.%2.%3.%4.%5"/>
      <w:lvlJc w:val="left"/>
      <w:pPr>
        <w:ind w:left="4560" w:hanging="1080"/>
      </w:pPr>
      <w:rPr>
        <w:rFonts w:hint="default"/>
        <w:w w:val="105"/>
      </w:rPr>
    </w:lvl>
    <w:lvl w:ilvl="5">
      <w:start w:val="1"/>
      <w:numFmt w:val="decimal"/>
      <w:lvlText w:val="%1.%2.%3.%4.%5.%6"/>
      <w:lvlJc w:val="left"/>
      <w:pPr>
        <w:ind w:left="5790" w:hanging="1440"/>
      </w:pPr>
      <w:rPr>
        <w:rFonts w:hint="default"/>
        <w:w w:val="105"/>
      </w:rPr>
    </w:lvl>
    <w:lvl w:ilvl="6">
      <w:start w:val="1"/>
      <w:numFmt w:val="decimal"/>
      <w:lvlText w:val="%1.%2.%3.%4.%5.%6.%7"/>
      <w:lvlJc w:val="left"/>
      <w:pPr>
        <w:ind w:left="6660" w:hanging="1440"/>
      </w:pPr>
      <w:rPr>
        <w:rFonts w:hint="default"/>
        <w:w w:val="105"/>
      </w:rPr>
    </w:lvl>
    <w:lvl w:ilvl="7">
      <w:start w:val="1"/>
      <w:numFmt w:val="decimal"/>
      <w:lvlText w:val="%1.%2.%3.%4.%5.%6.%7.%8"/>
      <w:lvlJc w:val="left"/>
      <w:pPr>
        <w:ind w:left="7890" w:hanging="1800"/>
      </w:pPr>
      <w:rPr>
        <w:rFonts w:hint="default"/>
        <w:w w:val="105"/>
      </w:rPr>
    </w:lvl>
    <w:lvl w:ilvl="8">
      <w:start w:val="1"/>
      <w:numFmt w:val="decimal"/>
      <w:lvlText w:val="%1.%2.%3.%4.%5.%6.%7.%8.%9"/>
      <w:lvlJc w:val="left"/>
      <w:pPr>
        <w:ind w:left="8760" w:hanging="1800"/>
      </w:pPr>
      <w:rPr>
        <w:rFonts w:hint="default"/>
        <w:w w:val="105"/>
      </w:rPr>
    </w:lvl>
  </w:abstractNum>
  <w:abstractNum w:abstractNumId="5" w15:restartNumberingAfterBreak="0">
    <w:nsid w:val="3B2A0ACE"/>
    <w:multiLevelType w:val="multilevel"/>
    <w:tmpl w:val="87C2C2E4"/>
    <w:lvl w:ilvl="0">
      <w:start w:val="1"/>
      <w:numFmt w:val="decimal"/>
      <w:lvlText w:val="%1."/>
      <w:lvlJc w:val="left"/>
      <w:pPr>
        <w:ind w:left="860" w:hanging="725"/>
        <w:jc w:val="right"/>
      </w:pPr>
      <w:rPr>
        <w:rFonts w:hint="default"/>
        <w:b/>
        <w:bCs/>
        <w:w w:val="107"/>
      </w:rPr>
    </w:lvl>
    <w:lvl w:ilvl="1">
      <w:start w:val="1"/>
      <w:numFmt w:val="decimal"/>
      <w:lvlText w:val="%1.%2"/>
      <w:lvlJc w:val="left"/>
      <w:pPr>
        <w:ind w:left="2144" w:hanging="712"/>
      </w:pPr>
      <w:rPr>
        <w:rFonts w:hint="default"/>
        <w:spacing w:val="-20"/>
        <w:w w:val="105"/>
      </w:rPr>
    </w:lvl>
    <w:lvl w:ilvl="2">
      <w:start w:val="1"/>
      <w:numFmt w:val="lowerLetter"/>
      <w:lvlText w:val="(%3)"/>
      <w:lvlJc w:val="left"/>
      <w:pPr>
        <w:ind w:left="1685" w:hanging="712"/>
      </w:pPr>
      <w:rPr>
        <w:rFonts w:asciiTheme="minorHAnsi" w:eastAsia="Arial" w:hAnsiTheme="minorHAnsi" w:cstheme="minorBidi"/>
        <w:w w:val="108"/>
      </w:rPr>
    </w:lvl>
    <w:lvl w:ilvl="3">
      <w:start w:val="1"/>
      <w:numFmt w:val="lowerRoman"/>
      <w:lvlText w:val="(%4)"/>
      <w:lvlJc w:val="left"/>
      <w:pPr>
        <w:ind w:left="2464" w:hanging="712"/>
      </w:pPr>
      <w:rPr>
        <w:rFonts w:hint="default"/>
        <w:spacing w:val="-10"/>
        <w:w w:val="109"/>
      </w:rPr>
    </w:lvl>
    <w:lvl w:ilvl="4">
      <w:numFmt w:val="bullet"/>
      <w:lvlText w:val="•"/>
      <w:lvlJc w:val="left"/>
      <w:pPr>
        <w:ind w:left="940" w:hanging="712"/>
      </w:pPr>
      <w:rPr>
        <w:rFonts w:hint="default"/>
      </w:rPr>
    </w:lvl>
    <w:lvl w:ilvl="5">
      <w:numFmt w:val="bullet"/>
      <w:lvlText w:val="•"/>
      <w:lvlJc w:val="left"/>
      <w:pPr>
        <w:ind w:left="1680" w:hanging="712"/>
      </w:pPr>
      <w:rPr>
        <w:rFonts w:hint="default"/>
      </w:rPr>
    </w:lvl>
    <w:lvl w:ilvl="6">
      <w:numFmt w:val="bullet"/>
      <w:lvlText w:val="•"/>
      <w:lvlJc w:val="left"/>
      <w:pPr>
        <w:ind w:left="1700" w:hanging="712"/>
      </w:pPr>
      <w:rPr>
        <w:rFonts w:hint="default"/>
      </w:rPr>
    </w:lvl>
    <w:lvl w:ilvl="7">
      <w:numFmt w:val="bullet"/>
      <w:lvlText w:val="•"/>
      <w:lvlJc w:val="left"/>
      <w:pPr>
        <w:ind w:left="1720" w:hanging="712"/>
      </w:pPr>
      <w:rPr>
        <w:rFonts w:hint="default"/>
      </w:rPr>
    </w:lvl>
    <w:lvl w:ilvl="8">
      <w:numFmt w:val="bullet"/>
      <w:lvlText w:val="•"/>
      <w:lvlJc w:val="left"/>
      <w:pPr>
        <w:ind w:left="1760" w:hanging="712"/>
      </w:pPr>
      <w:rPr>
        <w:rFonts w:hint="default"/>
      </w:rPr>
    </w:lvl>
  </w:abstractNum>
  <w:abstractNum w:abstractNumId="6" w15:restartNumberingAfterBreak="0">
    <w:nsid w:val="41FD5204"/>
    <w:multiLevelType w:val="hybridMultilevel"/>
    <w:tmpl w:val="D6CA99A6"/>
    <w:lvl w:ilvl="0" w:tplc="767856D6">
      <w:start w:val="1"/>
      <w:numFmt w:val="bullet"/>
      <w:lvlText w:val="-"/>
      <w:lvlJc w:val="left"/>
      <w:pPr>
        <w:ind w:left="2828" w:hanging="360"/>
      </w:pPr>
      <w:rPr>
        <w:rFonts w:ascii="Arial" w:eastAsia="Arial" w:hAnsi="Arial" w:cs="Arial" w:hint="default"/>
        <w:color w:val="3A3A3A"/>
        <w:w w:val="105"/>
        <w:sz w:val="23"/>
      </w:rPr>
    </w:lvl>
    <w:lvl w:ilvl="1" w:tplc="08090003" w:tentative="1">
      <w:start w:val="1"/>
      <w:numFmt w:val="bullet"/>
      <w:lvlText w:val="o"/>
      <w:lvlJc w:val="left"/>
      <w:pPr>
        <w:ind w:left="3548" w:hanging="360"/>
      </w:pPr>
      <w:rPr>
        <w:rFonts w:ascii="Courier New" w:hAnsi="Courier New" w:cs="Courier New" w:hint="default"/>
      </w:rPr>
    </w:lvl>
    <w:lvl w:ilvl="2" w:tplc="08090005" w:tentative="1">
      <w:start w:val="1"/>
      <w:numFmt w:val="bullet"/>
      <w:lvlText w:val=""/>
      <w:lvlJc w:val="left"/>
      <w:pPr>
        <w:ind w:left="4268" w:hanging="360"/>
      </w:pPr>
      <w:rPr>
        <w:rFonts w:ascii="Wingdings" w:hAnsi="Wingdings" w:hint="default"/>
      </w:rPr>
    </w:lvl>
    <w:lvl w:ilvl="3" w:tplc="08090001" w:tentative="1">
      <w:start w:val="1"/>
      <w:numFmt w:val="bullet"/>
      <w:lvlText w:val=""/>
      <w:lvlJc w:val="left"/>
      <w:pPr>
        <w:ind w:left="4988" w:hanging="360"/>
      </w:pPr>
      <w:rPr>
        <w:rFonts w:ascii="Symbol" w:hAnsi="Symbol" w:hint="default"/>
      </w:rPr>
    </w:lvl>
    <w:lvl w:ilvl="4" w:tplc="08090003" w:tentative="1">
      <w:start w:val="1"/>
      <w:numFmt w:val="bullet"/>
      <w:lvlText w:val="o"/>
      <w:lvlJc w:val="left"/>
      <w:pPr>
        <w:ind w:left="5708" w:hanging="360"/>
      </w:pPr>
      <w:rPr>
        <w:rFonts w:ascii="Courier New" w:hAnsi="Courier New" w:cs="Courier New" w:hint="default"/>
      </w:rPr>
    </w:lvl>
    <w:lvl w:ilvl="5" w:tplc="08090005" w:tentative="1">
      <w:start w:val="1"/>
      <w:numFmt w:val="bullet"/>
      <w:lvlText w:val=""/>
      <w:lvlJc w:val="left"/>
      <w:pPr>
        <w:ind w:left="6428" w:hanging="360"/>
      </w:pPr>
      <w:rPr>
        <w:rFonts w:ascii="Wingdings" w:hAnsi="Wingdings" w:hint="default"/>
      </w:rPr>
    </w:lvl>
    <w:lvl w:ilvl="6" w:tplc="08090001" w:tentative="1">
      <w:start w:val="1"/>
      <w:numFmt w:val="bullet"/>
      <w:lvlText w:val=""/>
      <w:lvlJc w:val="left"/>
      <w:pPr>
        <w:ind w:left="7148" w:hanging="360"/>
      </w:pPr>
      <w:rPr>
        <w:rFonts w:ascii="Symbol" w:hAnsi="Symbol" w:hint="default"/>
      </w:rPr>
    </w:lvl>
    <w:lvl w:ilvl="7" w:tplc="08090003" w:tentative="1">
      <w:start w:val="1"/>
      <w:numFmt w:val="bullet"/>
      <w:lvlText w:val="o"/>
      <w:lvlJc w:val="left"/>
      <w:pPr>
        <w:ind w:left="7868" w:hanging="360"/>
      </w:pPr>
      <w:rPr>
        <w:rFonts w:ascii="Courier New" w:hAnsi="Courier New" w:cs="Courier New" w:hint="default"/>
      </w:rPr>
    </w:lvl>
    <w:lvl w:ilvl="8" w:tplc="08090005" w:tentative="1">
      <w:start w:val="1"/>
      <w:numFmt w:val="bullet"/>
      <w:lvlText w:val=""/>
      <w:lvlJc w:val="left"/>
      <w:pPr>
        <w:ind w:left="8588" w:hanging="360"/>
      </w:pPr>
      <w:rPr>
        <w:rFonts w:ascii="Wingdings" w:hAnsi="Wingdings" w:hint="default"/>
      </w:rPr>
    </w:lvl>
  </w:abstractNum>
  <w:abstractNum w:abstractNumId="7" w15:restartNumberingAfterBreak="0">
    <w:nsid w:val="470C6552"/>
    <w:multiLevelType w:val="multilevel"/>
    <w:tmpl w:val="96B638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0D0BAE"/>
    <w:multiLevelType w:val="multilevel"/>
    <w:tmpl w:val="A30CA7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5D1499"/>
    <w:multiLevelType w:val="multilevel"/>
    <w:tmpl w:val="87C2C2E4"/>
    <w:lvl w:ilvl="0">
      <w:start w:val="1"/>
      <w:numFmt w:val="decimal"/>
      <w:lvlText w:val="%1."/>
      <w:lvlJc w:val="left"/>
      <w:pPr>
        <w:ind w:left="860" w:hanging="725"/>
        <w:jc w:val="right"/>
      </w:pPr>
      <w:rPr>
        <w:rFonts w:hint="default"/>
        <w:b/>
        <w:bCs/>
        <w:w w:val="107"/>
      </w:rPr>
    </w:lvl>
    <w:lvl w:ilvl="1">
      <w:start w:val="1"/>
      <w:numFmt w:val="decimal"/>
      <w:lvlText w:val="%1.%2"/>
      <w:lvlJc w:val="left"/>
      <w:pPr>
        <w:ind w:left="2144" w:hanging="712"/>
      </w:pPr>
      <w:rPr>
        <w:rFonts w:hint="default"/>
        <w:spacing w:val="-20"/>
        <w:w w:val="105"/>
      </w:rPr>
    </w:lvl>
    <w:lvl w:ilvl="2">
      <w:start w:val="1"/>
      <w:numFmt w:val="lowerLetter"/>
      <w:lvlText w:val="(%3)"/>
      <w:lvlJc w:val="left"/>
      <w:pPr>
        <w:ind w:left="1685" w:hanging="712"/>
      </w:pPr>
      <w:rPr>
        <w:rFonts w:asciiTheme="minorHAnsi" w:eastAsia="Arial" w:hAnsiTheme="minorHAnsi" w:cstheme="minorBidi"/>
        <w:w w:val="108"/>
      </w:rPr>
    </w:lvl>
    <w:lvl w:ilvl="3">
      <w:start w:val="1"/>
      <w:numFmt w:val="lowerRoman"/>
      <w:lvlText w:val="(%4)"/>
      <w:lvlJc w:val="left"/>
      <w:pPr>
        <w:ind w:left="2464" w:hanging="712"/>
      </w:pPr>
      <w:rPr>
        <w:rFonts w:hint="default"/>
        <w:spacing w:val="-10"/>
        <w:w w:val="109"/>
      </w:rPr>
    </w:lvl>
    <w:lvl w:ilvl="4">
      <w:numFmt w:val="bullet"/>
      <w:lvlText w:val="•"/>
      <w:lvlJc w:val="left"/>
      <w:pPr>
        <w:ind w:left="940" w:hanging="712"/>
      </w:pPr>
      <w:rPr>
        <w:rFonts w:hint="default"/>
      </w:rPr>
    </w:lvl>
    <w:lvl w:ilvl="5">
      <w:numFmt w:val="bullet"/>
      <w:lvlText w:val="•"/>
      <w:lvlJc w:val="left"/>
      <w:pPr>
        <w:ind w:left="1680" w:hanging="712"/>
      </w:pPr>
      <w:rPr>
        <w:rFonts w:hint="default"/>
      </w:rPr>
    </w:lvl>
    <w:lvl w:ilvl="6">
      <w:numFmt w:val="bullet"/>
      <w:lvlText w:val="•"/>
      <w:lvlJc w:val="left"/>
      <w:pPr>
        <w:ind w:left="1700" w:hanging="712"/>
      </w:pPr>
      <w:rPr>
        <w:rFonts w:hint="default"/>
      </w:rPr>
    </w:lvl>
    <w:lvl w:ilvl="7">
      <w:numFmt w:val="bullet"/>
      <w:lvlText w:val="•"/>
      <w:lvlJc w:val="left"/>
      <w:pPr>
        <w:ind w:left="1720" w:hanging="712"/>
      </w:pPr>
      <w:rPr>
        <w:rFonts w:hint="default"/>
      </w:rPr>
    </w:lvl>
    <w:lvl w:ilvl="8">
      <w:numFmt w:val="bullet"/>
      <w:lvlText w:val="•"/>
      <w:lvlJc w:val="left"/>
      <w:pPr>
        <w:ind w:left="1760" w:hanging="712"/>
      </w:pPr>
      <w:rPr>
        <w:rFonts w:hint="default"/>
      </w:rPr>
    </w:lvl>
  </w:abstractNum>
  <w:abstractNum w:abstractNumId="10" w15:restartNumberingAfterBreak="0">
    <w:nsid w:val="4EC34544"/>
    <w:multiLevelType w:val="multilevel"/>
    <w:tmpl w:val="33F81036"/>
    <w:lvl w:ilvl="0">
      <w:start w:val="1"/>
      <w:numFmt w:val="decimal"/>
      <w:lvlText w:val="%1."/>
      <w:lvlJc w:val="left"/>
      <w:pPr>
        <w:ind w:left="860" w:hanging="725"/>
        <w:jc w:val="right"/>
      </w:pPr>
      <w:rPr>
        <w:rFonts w:hint="default"/>
        <w:b/>
        <w:bCs/>
        <w:w w:val="107"/>
      </w:rPr>
    </w:lvl>
    <w:lvl w:ilvl="1">
      <w:start w:val="1"/>
      <w:numFmt w:val="decimal"/>
      <w:lvlText w:val="%1.%2"/>
      <w:lvlJc w:val="left"/>
      <w:pPr>
        <w:ind w:left="2144" w:hanging="712"/>
      </w:pPr>
      <w:rPr>
        <w:rFonts w:hint="default"/>
        <w:spacing w:val="-20"/>
        <w:w w:val="105"/>
      </w:rPr>
    </w:lvl>
    <w:lvl w:ilvl="2">
      <w:start w:val="1"/>
      <w:numFmt w:val="lowerLetter"/>
      <w:lvlText w:val="(%3)"/>
      <w:lvlJc w:val="left"/>
      <w:pPr>
        <w:ind w:left="1685" w:hanging="712"/>
      </w:pPr>
      <w:rPr>
        <w:rFonts w:hint="default"/>
        <w:w w:val="108"/>
      </w:rPr>
    </w:lvl>
    <w:lvl w:ilvl="3">
      <w:start w:val="1"/>
      <w:numFmt w:val="lowerRoman"/>
      <w:lvlText w:val="(%4)"/>
      <w:lvlJc w:val="left"/>
      <w:pPr>
        <w:ind w:left="2464" w:hanging="712"/>
      </w:pPr>
      <w:rPr>
        <w:rFonts w:hint="default"/>
        <w:spacing w:val="-10"/>
        <w:w w:val="109"/>
      </w:rPr>
    </w:lvl>
    <w:lvl w:ilvl="4">
      <w:numFmt w:val="bullet"/>
      <w:lvlText w:val="•"/>
      <w:lvlJc w:val="left"/>
      <w:pPr>
        <w:ind w:left="940" w:hanging="712"/>
      </w:pPr>
      <w:rPr>
        <w:rFonts w:hint="default"/>
      </w:rPr>
    </w:lvl>
    <w:lvl w:ilvl="5">
      <w:numFmt w:val="bullet"/>
      <w:lvlText w:val="•"/>
      <w:lvlJc w:val="left"/>
      <w:pPr>
        <w:ind w:left="1680" w:hanging="712"/>
      </w:pPr>
      <w:rPr>
        <w:rFonts w:hint="default"/>
      </w:rPr>
    </w:lvl>
    <w:lvl w:ilvl="6">
      <w:numFmt w:val="bullet"/>
      <w:lvlText w:val="•"/>
      <w:lvlJc w:val="left"/>
      <w:pPr>
        <w:ind w:left="1700" w:hanging="712"/>
      </w:pPr>
      <w:rPr>
        <w:rFonts w:hint="default"/>
      </w:rPr>
    </w:lvl>
    <w:lvl w:ilvl="7">
      <w:numFmt w:val="bullet"/>
      <w:lvlText w:val="•"/>
      <w:lvlJc w:val="left"/>
      <w:pPr>
        <w:ind w:left="1720" w:hanging="712"/>
      </w:pPr>
      <w:rPr>
        <w:rFonts w:hint="default"/>
      </w:rPr>
    </w:lvl>
    <w:lvl w:ilvl="8">
      <w:numFmt w:val="bullet"/>
      <w:lvlText w:val="•"/>
      <w:lvlJc w:val="left"/>
      <w:pPr>
        <w:ind w:left="1760" w:hanging="712"/>
      </w:pPr>
      <w:rPr>
        <w:rFonts w:hint="default"/>
      </w:rPr>
    </w:lvl>
  </w:abstractNum>
  <w:abstractNum w:abstractNumId="11" w15:restartNumberingAfterBreak="0">
    <w:nsid w:val="4F03716D"/>
    <w:multiLevelType w:val="multilevel"/>
    <w:tmpl w:val="3FBC8266"/>
    <w:lvl w:ilvl="0">
      <w:start w:val="16"/>
      <w:numFmt w:val="decimal"/>
      <w:lvlText w:val="%1"/>
      <w:lvlJc w:val="left"/>
      <w:pPr>
        <w:ind w:left="465" w:hanging="465"/>
      </w:pPr>
      <w:rPr>
        <w:rFonts w:hint="default"/>
      </w:rPr>
    </w:lvl>
    <w:lvl w:ilvl="1">
      <w:start w:val="2"/>
      <w:numFmt w:val="decimal"/>
      <w:lvlText w:val="%1.%2"/>
      <w:lvlJc w:val="left"/>
      <w:pPr>
        <w:ind w:left="2616" w:hanging="465"/>
      </w:pPr>
      <w:rPr>
        <w:rFonts w:hint="default"/>
      </w:rPr>
    </w:lvl>
    <w:lvl w:ilvl="2">
      <w:start w:val="1"/>
      <w:numFmt w:val="decimal"/>
      <w:lvlText w:val="%1.%2.%3"/>
      <w:lvlJc w:val="left"/>
      <w:pPr>
        <w:ind w:left="5022" w:hanging="720"/>
      </w:pPr>
      <w:rPr>
        <w:rFonts w:hint="default"/>
      </w:rPr>
    </w:lvl>
    <w:lvl w:ilvl="3">
      <w:start w:val="1"/>
      <w:numFmt w:val="decimal"/>
      <w:lvlText w:val="%1.%2.%3.%4"/>
      <w:lvlJc w:val="left"/>
      <w:pPr>
        <w:ind w:left="7533" w:hanging="1080"/>
      </w:pPr>
      <w:rPr>
        <w:rFonts w:hint="default"/>
      </w:rPr>
    </w:lvl>
    <w:lvl w:ilvl="4">
      <w:start w:val="1"/>
      <w:numFmt w:val="decimal"/>
      <w:lvlText w:val="%1.%2.%3.%4.%5"/>
      <w:lvlJc w:val="left"/>
      <w:pPr>
        <w:ind w:left="9684" w:hanging="1080"/>
      </w:pPr>
      <w:rPr>
        <w:rFonts w:hint="default"/>
      </w:rPr>
    </w:lvl>
    <w:lvl w:ilvl="5">
      <w:start w:val="1"/>
      <w:numFmt w:val="decimal"/>
      <w:lvlText w:val="%1.%2.%3.%4.%5.%6"/>
      <w:lvlJc w:val="left"/>
      <w:pPr>
        <w:ind w:left="12195" w:hanging="1440"/>
      </w:pPr>
      <w:rPr>
        <w:rFonts w:hint="default"/>
      </w:rPr>
    </w:lvl>
    <w:lvl w:ilvl="6">
      <w:start w:val="1"/>
      <w:numFmt w:val="decimal"/>
      <w:lvlText w:val="%1.%2.%3.%4.%5.%6.%7"/>
      <w:lvlJc w:val="left"/>
      <w:pPr>
        <w:ind w:left="14346" w:hanging="1440"/>
      </w:pPr>
      <w:rPr>
        <w:rFonts w:hint="default"/>
      </w:rPr>
    </w:lvl>
    <w:lvl w:ilvl="7">
      <w:start w:val="1"/>
      <w:numFmt w:val="decimal"/>
      <w:lvlText w:val="%1.%2.%3.%4.%5.%6.%7.%8"/>
      <w:lvlJc w:val="left"/>
      <w:pPr>
        <w:ind w:left="16857" w:hanging="1800"/>
      </w:pPr>
      <w:rPr>
        <w:rFonts w:hint="default"/>
      </w:rPr>
    </w:lvl>
    <w:lvl w:ilvl="8">
      <w:start w:val="1"/>
      <w:numFmt w:val="decimal"/>
      <w:lvlText w:val="%1.%2.%3.%4.%5.%6.%7.%8.%9"/>
      <w:lvlJc w:val="left"/>
      <w:pPr>
        <w:ind w:left="19008" w:hanging="1800"/>
      </w:pPr>
      <w:rPr>
        <w:rFonts w:hint="default"/>
      </w:rPr>
    </w:lvl>
  </w:abstractNum>
  <w:abstractNum w:abstractNumId="12" w15:restartNumberingAfterBreak="0">
    <w:nsid w:val="6EE0549A"/>
    <w:multiLevelType w:val="multilevel"/>
    <w:tmpl w:val="87C2C2E4"/>
    <w:lvl w:ilvl="0">
      <w:start w:val="1"/>
      <w:numFmt w:val="decimal"/>
      <w:lvlText w:val="%1."/>
      <w:lvlJc w:val="left"/>
      <w:pPr>
        <w:ind w:left="860" w:hanging="725"/>
        <w:jc w:val="right"/>
      </w:pPr>
      <w:rPr>
        <w:rFonts w:hint="default"/>
        <w:b/>
        <w:bCs/>
        <w:w w:val="107"/>
      </w:rPr>
    </w:lvl>
    <w:lvl w:ilvl="1">
      <w:start w:val="1"/>
      <w:numFmt w:val="decimal"/>
      <w:lvlText w:val="%1.%2"/>
      <w:lvlJc w:val="left"/>
      <w:pPr>
        <w:ind w:left="2144" w:hanging="712"/>
      </w:pPr>
      <w:rPr>
        <w:rFonts w:hint="default"/>
        <w:spacing w:val="-20"/>
        <w:w w:val="105"/>
      </w:rPr>
    </w:lvl>
    <w:lvl w:ilvl="2">
      <w:start w:val="1"/>
      <w:numFmt w:val="lowerLetter"/>
      <w:lvlText w:val="(%3)"/>
      <w:lvlJc w:val="left"/>
      <w:pPr>
        <w:ind w:left="1685" w:hanging="712"/>
      </w:pPr>
      <w:rPr>
        <w:rFonts w:asciiTheme="minorHAnsi" w:eastAsia="Arial" w:hAnsiTheme="minorHAnsi" w:cstheme="minorBidi"/>
        <w:w w:val="108"/>
      </w:rPr>
    </w:lvl>
    <w:lvl w:ilvl="3">
      <w:start w:val="1"/>
      <w:numFmt w:val="lowerRoman"/>
      <w:lvlText w:val="(%4)"/>
      <w:lvlJc w:val="left"/>
      <w:pPr>
        <w:ind w:left="2464" w:hanging="712"/>
      </w:pPr>
      <w:rPr>
        <w:rFonts w:hint="default"/>
        <w:spacing w:val="-10"/>
        <w:w w:val="109"/>
      </w:rPr>
    </w:lvl>
    <w:lvl w:ilvl="4">
      <w:numFmt w:val="bullet"/>
      <w:lvlText w:val="•"/>
      <w:lvlJc w:val="left"/>
      <w:pPr>
        <w:ind w:left="940" w:hanging="712"/>
      </w:pPr>
      <w:rPr>
        <w:rFonts w:hint="default"/>
      </w:rPr>
    </w:lvl>
    <w:lvl w:ilvl="5">
      <w:numFmt w:val="bullet"/>
      <w:lvlText w:val="•"/>
      <w:lvlJc w:val="left"/>
      <w:pPr>
        <w:ind w:left="1680" w:hanging="712"/>
      </w:pPr>
      <w:rPr>
        <w:rFonts w:hint="default"/>
      </w:rPr>
    </w:lvl>
    <w:lvl w:ilvl="6">
      <w:numFmt w:val="bullet"/>
      <w:lvlText w:val="•"/>
      <w:lvlJc w:val="left"/>
      <w:pPr>
        <w:ind w:left="1700" w:hanging="712"/>
      </w:pPr>
      <w:rPr>
        <w:rFonts w:hint="default"/>
      </w:rPr>
    </w:lvl>
    <w:lvl w:ilvl="7">
      <w:numFmt w:val="bullet"/>
      <w:lvlText w:val="•"/>
      <w:lvlJc w:val="left"/>
      <w:pPr>
        <w:ind w:left="1720" w:hanging="712"/>
      </w:pPr>
      <w:rPr>
        <w:rFonts w:hint="default"/>
      </w:rPr>
    </w:lvl>
    <w:lvl w:ilvl="8">
      <w:numFmt w:val="bullet"/>
      <w:lvlText w:val="•"/>
      <w:lvlJc w:val="left"/>
      <w:pPr>
        <w:ind w:left="1760" w:hanging="712"/>
      </w:pPr>
      <w:rPr>
        <w:rFonts w:hint="default"/>
      </w:rPr>
    </w:lvl>
  </w:abstractNum>
  <w:abstractNum w:abstractNumId="13" w15:restartNumberingAfterBreak="0">
    <w:nsid w:val="6FDA5ACB"/>
    <w:multiLevelType w:val="multilevel"/>
    <w:tmpl w:val="AC0A72B4"/>
    <w:lvl w:ilvl="0">
      <w:start w:val="2"/>
      <w:numFmt w:val="decimal"/>
      <w:lvlText w:val="%1"/>
      <w:lvlJc w:val="left"/>
      <w:pPr>
        <w:ind w:left="360" w:hanging="360"/>
      </w:pPr>
      <w:rPr>
        <w:rFonts w:hint="default"/>
      </w:rPr>
    </w:lvl>
    <w:lvl w:ilvl="1">
      <w:start w:val="2"/>
      <w:numFmt w:val="decimal"/>
      <w:lvlText w:val="%1.%2"/>
      <w:lvlJc w:val="left"/>
      <w:pPr>
        <w:ind w:left="1792" w:hanging="360"/>
      </w:pPr>
      <w:rPr>
        <w:rFonts w:hint="default"/>
      </w:rPr>
    </w:lvl>
    <w:lvl w:ilvl="2">
      <w:start w:val="1"/>
      <w:numFmt w:val="decimal"/>
      <w:lvlText w:val="%1.%2.%3"/>
      <w:lvlJc w:val="left"/>
      <w:pPr>
        <w:ind w:left="3584" w:hanging="720"/>
      </w:pPr>
      <w:rPr>
        <w:rFonts w:hint="default"/>
      </w:rPr>
    </w:lvl>
    <w:lvl w:ilvl="3">
      <w:start w:val="1"/>
      <w:numFmt w:val="decimal"/>
      <w:lvlText w:val="%1.%2.%3.%4"/>
      <w:lvlJc w:val="left"/>
      <w:pPr>
        <w:ind w:left="5016" w:hanging="720"/>
      </w:pPr>
      <w:rPr>
        <w:rFonts w:hint="default"/>
      </w:rPr>
    </w:lvl>
    <w:lvl w:ilvl="4">
      <w:start w:val="1"/>
      <w:numFmt w:val="decimal"/>
      <w:lvlText w:val="%1.%2.%3.%4.%5"/>
      <w:lvlJc w:val="left"/>
      <w:pPr>
        <w:ind w:left="6808" w:hanging="1080"/>
      </w:pPr>
      <w:rPr>
        <w:rFonts w:hint="default"/>
      </w:rPr>
    </w:lvl>
    <w:lvl w:ilvl="5">
      <w:start w:val="1"/>
      <w:numFmt w:val="decimal"/>
      <w:lvlText w:val="%1.%2.%3.%4.%5.%6"/>
      <w:lvlJc w:val="left"/>
      <w:pPr>
        <w:ind w:left="8600" w:hanging="1440"/>
      </w:pPr>
      <w:rPr>
        <w:rFonts w:hint="default"/>
      </w:rPr>
    </w:lvl>
    <w:lvl w:ilvl="6">
      <w:start w:val="1"/>
      <w:numFmt w:val="decimal"/>
      <w:lvlText w:val="%1.%2.%3.%4.%5.%6.%7"/>
      <w:lvlJc w:val="left"/>
      <w:pPr>
        <w:ind w:left="10032" w:hanging="1440"/>
      </w:pPr>
      <w:rPr>
        <w:rFonts w:hint="default"/>
      </w:rPr>
    </w:lvl>
    <w:lvl w:ilvl="7">
      <w:start w:val="1"/>
      <w:numFmt w:val="decimal"/>
      <w:lvlText w:val="%1.%2.%3.%4.%5.%6.%7.%8"/>
      <w:lvlJc w:val="left"/>
      <w:pPr>
        <w:ind w:left="11824" w:hanging="1800"/>
      </w:pPr>
      <w:rPr>
        <w:rFonts w:hint="default"/>
      </w:rPr>
    </w:lvl>
    <w:lvl w:ilvl="8">
      <w:start w:val="1"/>
      <w:numFmt w:val="decimal"/>
      <w:lvlText w:val="%1.%2.%3.%4.%5.%6.%7.%8.%9"/>
      <w:lvlJc w:val="left"/>
      <w:pPr>
        <w:ind w:left="13256" w:hanging="1800"/>
      </w:pPr>
      <w:rPr>
        <w:rFonts w:hint="default"/>
      </w:rPr>
    </w:lvl>
  </w:abstractNum>
  <w:abstractNum w:abstractNumId="14" w15:restartNumberingAfterBreak="0">
    <w:nsid w:val="723B0F91"/>
    <w:multiLevelType w:val="multilevel"/>
    <w:tmpl w:val="87C2C2E4"/>
    <w:lvl w:ilvl="0">
      <w:start w:val="1"/>
      <w:numFmt w:val="decimal"/>
      <w:lvlText w:val="%1."/>
      <w:lvlJc w:val="left"/>
      <w:pPr>
        <w:ind w:left="860" w:hanging="725"/>
        <w:jc w:val="right"/>
      </w:pPr>
      <w:rPr>
        <w:rFonts w:hint="default"/>
        <w:b/>
        <w:bCs/>
        <w:w w:val="107"/>
      </w:rPr>
    </w:lvl>
    <w:lvl w:ilvl="1">
      <w:start w:val="1"/>
      <w:numFmt w:val="decimal"/>
      <w:lvlText w:val="%1.%2"/>
      <w:lvlJc w:val="left"/>
      <w:pPr>
        <w:ind w:left="2144" w:hanging="712"/>
      </w:pPr>
      <w:rPr>
        <w:rFonts w:hint="default"/>
        <w:spacing w:val="-20"/>
        <w:w w:val="105"/>
      </w:rPr>
    </w:lvl>
    <w:lvl w:ilvl="2">
      <w:start w:val="1"/>
      <w:numFmt w:val="lowerLetter"/>
      <w:lvlText w:val="(%3)"/>
      <w:lvlJc w:val="left"/>
      <w:pPr>
        <w:ind w:left="1685" w:hanging="712"/>
      </w:pPr>
      <w:rPr>
        <w:rFonts w:asciiTheme="minorHAnsi" w:eastAsia="Arial" w:hAnsiTheme="minorHAnsi" w:cstheme="minorBidi"/>
        <w:w w:val="108"/>
      </w:rPr>
    </w:lvl>
    <w:lvl w:ilvl="3">
      <w:start w:val="1"/>
      <w:numFmt w:val="lowerRoman"/>
      <w:lvlText w:val="(%4)"/>
      <w:lvlJc w:val="left"/>
      <w:pPr>
        <w:ind w:left="2464" w:hanging="712"/>
      </w:pPr>
      <w:rPr>
        <w:rFonts w:hint="default"/>
        <w:spacing w:val="-10"/>
        <w:w w:val="109"/>
      </w:rPr>
    </w:lvl>
    <w:lvl w:ilvl="4">
      <w:numFmt w:val="bullet"/>
      <w:lvlText w:val="•"/>
      <w:lvlJc w:val="left"/>
      <w:pPr>
        <w:ind w:left="940" w:hanging="712"/>
      </w:pPr>
      <w:rPr>
        <w:rFonts w:hint="default"/>
      </w:rPr>
    </w:lvl>
    <w:lvl w:ilvl="5">
      <w:numFmt w:val="bullet"/>
      <w:lvlText w:val="•"/>
      <w:lvlJc w:val="left"/>
      <w:pPr>
        <w:ind w:left="1680" w:hanging="712"/>
      </w:pPr>
      <w:rPr>
        <w:rFonts w:hint="default"/>
      </w:rPr>
    </w:lvl>
    <w:lvl w:ilvl="6">
      <w:numFmt w:val="bullet"/>
      <w:lvlText w:val="•"/>
      <w:lvlJc w:val="left"/>
      <w:pPr>
        <w:ind w:left="1700" w:hanging="712"/>
      </w:pPr>
      <w:rPr>
        <w:rFonts w:hint="default"/>
      </w:rPr>
    </w:lvl>
    <w:lvl w:ilvl="7">
      <w:numFmt w:val="bullet"/>
      <w:lvlText w:val="•"/>
      <w:lvlJc w:val="left"/>
      <w:pPr>
        <w:ind w:left="1720" w:hanging="712"/>
      </w:pPr>
      <w:rPr>
        <w:rFonts w:hint="default"/>
      </w:rPr>
    </w:lvl>
    <w:lvl w:ilvl="8">
      <w:numFmt w:val="bullet"/>
      <w:lvlText w:val="•"/>
      <w:lvlJc w:val="left"/>
      <w:pPr>
        <w:ind w:left="1760" w:hanging="712"/>
      </w:pPr>
      <w:rPr>
        <w:rFonts w:hint="default"/>
      </w:rPr>
    </w:lvl>
  </w:abstractNum>
  <w:num w:numId="1">
    <w:abstractNumId w:val="0"/>
  </w:num>
  <w:num w:numId="2">
    <w:abstractNumId w:val="11"/>
  </w:num>
  <w:num w:numId="3">
    <w:abstractNumId w:val="1"/>
  </w:num>
  <w:num w:numId="4">
    <w:abstractNumId w:val="4"/>
  </w:num>
  <w:num w:numId="5">
    <w:abstractNumId w:val="10"/>
  </w:num>
  <w:num w:numId="6">
    <w:abstractNumId w:val="2"/>
  </w:num>
  <w:num w:numId="7">
    <w:abstractNumId w:val="6"/>
  </w:num>
  <w:num w:numId="8">
    <w:abstractNumId w:val="7"/>
  </w:num>
  <w:num w:numId="9">
    <w:abstractNumId w:val="8"/>
  </w:num>
  <w:num w:numId="10">
    <w:abstractNumId w:val="13"/>
  </w:num>
  <w:num w:numId="11">
    <w:abstractNumId w:val="14"/>
  </w:num>
  <w:num w:numId="12">
    <w:abstractNumId w:val="5"/>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92"/>
    <w:rsid w:val="000142FC"/>
    <w:rsid w:val="00014977"/>
    <w:rsid w:val="00044868"/>
    <w:rsid w:val="000638FD"/>
    <w:rsid w:val="000A3426"/>
    <w:rsid w:val="000C0442"/>
    <w:rsid w:val="000C6A28"/>
    <w:rsid w:val="00100697"/>
    <w:rsid w:val="00113458"/>
    <w:rsid w:val="00115473"/>
    <w:rsid w:val="00175A65"/>
    <w:rsid w:val="001945CD"/>
    <w:rsid w:val="001B4F59"/>
    <w:rsid w:val="002054FA"/>
    <w:rsid w:val="002771AB"/>
    <w:rsid w:val="002E7F29"/>
    <w:rsid w:val="00321160"/>
    <w:rsid w:val="00351094"/>
    <w:rsid w:val="003630A9"/>
    <w:rsid w:val="00391743"/>
    <w:rsid w:val="003E06B9"/>
    <w:rsid w:val="00405A09"/>
    <w:rsid w:val="00410AF2"/>
    <w:rsid w:val="00465ECB"/>
    <w:rsid w:val="00472DD9"/>
    <w:rsid w:val="00477C1D"/>
    <w:rsid w:val="004B703D"/>
    <w:rsid w:val="004D7F82"/>
    <w:rsid w:val="0051254C"/>
    <w:rsid w:val="00533F72"/>
    <w:rsid w:val="0055014C"/>
    <w:rsid w:val="00565610"/>
    <w:rsid w:val="00573847"/>
    <w:rsid w:val="00576E76"/>
    <w:rsid w:val="005A7680"/>
    <w:rsid w:val="006329ED"/>
    <w:rsid w:val="0064117C"/>
    <w:rsid w:val="00654B73"/>
    <w:rsid w:val="0067159A"/>
    <w:rsid w:val="00683333"/>
    <w:rsid w:val="006A33C0"/>
    <w:rsid w:val="006C14DD"/>
    <w:rsid w:val="006F086B"/>
    <w:rsid w:val="00700592"/>
    <w:rsid w:val="007340D4"/>
    <w:rsid w:val="007447EE"/>
    <w:rsid w:val="007526D5"/>
    <w:rsid w:val="00772C16"/>
    <w:rsid w:val="00790F51"/>
    <w:rsid w:val="007A3895"/>
    <w:rsid w:val="007D0C3C"/>
    <w:rsid w:val="008836A3"/>
    <w:rsid w:val="008B116A"/>
    <w:rsid w:val="008C4725"/>
    <w:rsid w:val="008C6AC4"/>
    <w:rsid w:val="008F5225"/>
    <w:rsid w:val="009208B8"/>
    <w:rsid w:val="009535B5"/>
    <w:rsid w:val="00A234A8"/>
    <w:rsid w:val="00A339D0"/>
    <w:rsid w:val="00A40CCD"/>
    <w:rsid w:val="00A76817"/>
    <w:rsid w:val="00AA3E66"/>
    <w:rsid w:val="00AC6178"/>
    <w:rsid w:val="00AD1F86"/>
    <w:rsid w:val="00AD35BE"/>
    <w:rsid w:val="00AD685C"/>
    <w:rsid w:val="00B01FF3"/>
    <w:rsid w:val="00B40EDC"/>
    <w:rsid w:val="00B75D9C"/>
    <w:rsid w:val="00B82689"/>
    <w:rsid w:val="00BA0EFD"/>
    <w:rsid w:val="00BB5AE8"/>
    <w:rsid w:val="00C03096"/>
    <w:rsid w:val="00C03DB0"/>
    <w:rsid w:val="00C3560F"/>
    <w:rsid w:val="00C46D6D"/>
    <w:rsid w:val="00CA6FA1"/>
    <w:rsid w:val="00CD047D"/>
    <w:rsid w:val="00CF1F11"/>
    <w:rsid w:val="00D21F0F"/>
    <w:rsid w:val="00D775CA"/>
    <w:rsid w:val="00E64661"/>
    <w:rsid w:val="00E77417"/>
    <w:rsid w:val="00E8730D"/>
    <w:rsid w:val="00EF4272"/>
    <w:rsid w:val="00F042D4"/>
    <w:rsid w:val="00F11548"/>
    <w:rsid w:val="00F273D6"/>
    <w:rsid w:val="00F84A1C"/>
    <w:rsid w:val="00F86077"/>
    <w:rsid w:val="00FA7825"/>
    <w:rsid w:val="00FD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ACF0D3"/>
  <w15:docId w15:val="{EC3394F0-C924-4B69-976F-A1559E82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0D4"/>
  </w:style>
  <w:style w:type="paragraph" w:styleId="Heading1">
    <w:name w:val="heading 1"/>
    <w:basedOn w:val="Normal"/>
    <w:link w:val="Heading1Char"/>
    <w:uiPriority w:val="1"/>
    <w:qFormat/>
    <w:rsid w:val="00A40CCD"/>
    <w:pPr>
      <w:widowControl w:val="0"/>
      <w:autoSpaceDE w:val="0"/>
      <w:autoSpaceDN w:val="0"/>
      <w:spacing w:after="0" w:line="240" w:lineRule="auto"/>
      <w:ind w:left="1457" w:hanging="723"/>
      <w:jc w:val="both"/>
      <w:outlineLvl w:val="0"/>
    </w:pPr>
    <w:rPr>
      <w:rFonts w:ascii="Arial" w:eastAsia="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A65"/>
  </w:style>
  <w:style w:type="paragraph" w:styleId="Footer">
    <w:name w:val="footer"/>
    <w:basedOn w:val="Normal"/>
    <w:link w:val="FooterChar"/>
    <w:uiPriority w:val="99"/>
    <w:unhideWhenUsed/>
    <w:rsid w:val="00175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A65"/>
  </w:style>
  <w:style w:type="paragraph" w:styleId="BalloonText">
    <w:name w:val="Balloon Text"/>
    <w:basedOn w:val="Normal"/>
    <w:link w:val="BalloonTextChar"/>
    <w:uiPriority w:val="99"/>
    <w:semiHidden/>
    <w:unhideWhenUsed/>
    <w:rsid w:val="00883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A3"/>
    <w:rPr>
      <w:rFonts w:ascii="Tahoma" w:hAnsi="Tahoma" w:cs="Tahoma"/>
      <w:sz w:val="16"/>
      <w:szCs w:val="16"/>
    </w:rPr>
  </w:style>
  <w:style w:type="character" w:customStyle="1" w:styleId="Heading1Char">
    <w:name w:val="Heading 1 Char"/>
    <w:basedOn w:val="DefaultParagraphFont"/>
    <w:link w:val="Heading1"/>
    <w:uiPriority w:val="1"/>
    <w:rsid w:val="00A40CCD"/>
    <w:rPr>
      <w:rFonts w:ascii="Arial" w:eastAsia="Arial" w:hAnsi="Arial" w:cs="Arial"/>
      <w:sz w:val="24"/>
      <w:szCs w:val="24"/>
      <w:lang w:val="en-US" w:eastAsia="en-US"/>
    </w:rPr>
  </w:style>
  <w:style w:type="paragraph" w:styleId="BodyText">
    <w:name w:val="Body Text"/>
    <w:basedOn w:val="Normal"/>
    <w:link w:val="BodyTextChar"/>
    <w:uiPriority w:val="1"/>
    <w:qFormat/>
    <w:rsid w:val="00A40CCD"/>
    <w:pPr>
      <w:widowControl w:val="0"/>
      <w:autoSpaceDE w:val="0"/>
      <w:autoSpaceDN w:val="0"/>
      <w:spacing w:after="0" w:line="240" w:lineRule="auto"/>
    </w:pPr>
    <w:rPr>
      <w:rFonts w:ascii="Arial" w:eastAsia="Arial" w:hAnsi="Arial" w:cs="Arial"/>
      <w:sz w:val="23"/>
      <w:szCs w:val="23"/>
      <w:lang w:val="en-US" w:eastAsia="en-US"/>
    </w:rPr>
  </w:style>
  <w:style w:type="character" w:customStyle="1" w:styleId="BodyTextChar">
    <w:name w:val="Body Text Char"/>
    <w:basedOn w:val="DefaultParagraphFont"/>
    <w:link w:val="BodyText"/>
    <w:uiPriority w:val="1"/>
    <w:rsid w:val="00A40CCD"/>
    <w:rPr>
      <w:rFonts w:ascii="Arial" w:eastAsia="Arial" w:hAnsi="Arial" w:cs="Arial"/>
      <w:sz w:val="23"/>
      <w:szCs w:val="23"/>
      <w:lang w:val="en-US" w:eastAsia="en-US"/>
    </w:rPr>
  </w:style>
  <w:style w:type="paragraph" w:styleId="ListParagraph">
    <w:name w:val="List Paragraph"/>
    <w:basedOn w:val="Normal"/>
    <w:uiPriority w:val="1"/>
    <w:qFormat/>
    <w:rsid w:val="00A40CCD"/>
    <w:pPr>
      <w:widowControl w:val="0"/>
      <w:autoSpaceDE w:val="0"/>
      <w:autoSpaceDN w:val="0"/>
      <w:spacing w:after="0" w:line="240" w:lineRule="auto"/>
      <w:ind w:left="836" w:hanging="730"/>
      <w:jc w:val="both"/>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6.gif@01D2B376.8BE2B8D0" TargetMode="External"/><Relationship Id="rId2" Type="http://schemas.openxmlformats.org/officeDocument/2006/relationships/image" Target="media/image1.gif"/><Relationship Id="rId1" Type="http://schemas.openxmlformats.org/officeDocument/2006/relationships/hyperlink" Target="http://www.benjaminfound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NCH&amp;C</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DewingSte</dc:creator>
  <cp:lastModifiedBy>Mike Towndrow</cp:lastModifiedBy>
  <cp:revision>4</cp:revision>
  <dcterms:created xsi:type="dcterms:W3CDTF">2019-01-17T12:30:00Z</dcterms:created>
  <dcterms:modified xsi:type="dcterms:W3CDTF">2019-01-22T22:29:00Z</dcterms:modified>
</cp:coreProperties>
</file>